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24" w:rsidRDefault="00323F62" w:rsidP="00323F62">
      <w:pPr>
        <w:ind w:left="284"/>
        <w:jc w:val="right"/>
        <w:rPr>
          <w:sz w:val="24"/>
          <w:szCs w:val="24"/>
        </w:rPr>
      </w:pPr>
      <w:r w:rsidRPr="002A6ED9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="001C0724">
        <w:rPr>
          <w:sz w:val="24"/>
          <w:szCs w:val="24"/>
        </w:rPr>
        <w:t>№1</w:t>
      </w:r>
    </w:p>
    <w:p w:rsidR="00323F62" w:rsidRDefault="00323F62" w:rsidP="00323F62">
      <w:pPr>
        <w:ind w:left="284"/>
        <w:jc w:val="right"/>
        <w:rPr>
          <w:sz w:val="24"/>
          <w:szCs w:val="24"/>
        </w:rPr>
      </w:pPr>
      <w:r w:rsidRPr="002A6ED9">
        <w:rPr>
          <w:sz w:val="24"/>
          <w:szCs w:val="24"/>
        </w:rPr>
        <w:t>к решению Территориальной избирательн</w:t>
      </w:r>
      <w:r>
        <w:rPr>
          <w:sz w:val="24"/>
          <w:szCs w:val="24"/>
        </w:rPr>
        <w:t>ой</w:t>
      </w:r>
    </w:p>
    <w:p w:rsidR="00323F62" w:rsidRDefault="00323F62" w:rsidP="00323F62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2A6ED9">
        <w:rPr>
          <w:sz w:val="24"/>
          <w:szCs w:val="24"/>
        </w:rPr>
        <w:t>омиссии</w:t>
      </w:r>
      <w:r w:rsidRPr="00CF2520">
        <w:rPr>
          <w:sz w:val="24"/>
          <w:szCs w:val="24"/>
        </w:rPr>
        <w:t xml:space="preserve"> </w:t>
      </w:r>
      <w:r w:rsidR="0045049C">
        <w:rPr>
          <w:sz w:val="24"/>
          <w:szCs w:val="24"/>
        </w:rPr>
        <w:t xml:space="preserve">Муезерского </w:t>
      </w:r>
      <w:r w:rsidRPr="002A6ED9">
        <w:rPr>
          <w:sz w:val="24"/>
          <w:szCs w:val="24"/>
        </w:rPr>
        <w:t xml:space="preserve">района от </w:t>
      </w:r>
      <w:r w:rsidR="001F77F6">
        <w:rPr>
          <w:sz w:val="24"/>
          <w:szCs w:val="24"/>
        </w:rPr>
        <w:t>16.06.2025</w:t>
      </w:r>
      <w:r w:rsidRPr="002A6ED9">
        <w:rPr>
          <w:sz w:val="24"/>
          <w:szCs w:val="24"/>
        </w:rPr>
        <w:t xml:space="preserve"> № </w:t>
      </w:r>
      <w:r w:rsidR="001F77F6">
        <w:rPr>
          <w:sz w:val="24"/>
          <w:szCs w:val="24"/>
        </w:rPr>
        <w:t>113/445-05</w:t>
      </w:r>
    </w:p>
    <w:p w:rsidR="00323F62" w:rsidRDefault="00323F62" w:rsidP="00323F62">
      <w:pPr>
        <w:ind w:left="284"/>
        <w:jc w:val="right"/>
        <w:rPr>
          <w:sz w:val="24"/>
          <w:szCs w:val="24"/>
        </w:rPr>
      </w:pPr>
    </w:p>
    <w:p w:rsidR="00323F62" w:rsidRPr="00817457" w:rsidRDefault="00720029" w:rsidP="00323F62">
      <w:pPr>
        <w:ind w:left="284"/>
        <w:jc w:val="center"/>
        <w:rPr>
          <w:b/>
          <w:bCs/>
          <w:sz w:val="24"/>
          <w:szCs w:val="24"/>
        </w:rPr>
      </w:pPr>
      <w:r w:rsidRPr="00323F62">
        <w:rPr>
          <w:b/>
          <w:bCs/>
          <w:sz w:val="24"/>
          <w:szCs w:val="24"/>
        </w:rPr>
        <w:t>Описание</w:t>
      </w:r>
      <w:r w:rsidR="00323F62" w:rsidRPr="00323F62">
        <w:rPr>
          <w:b/>
          <w:bCs/>
          <w:sz w:val="24"/>
          <w:szCs w:val="24"/>
        </w:rPr>
        <w:t xml:space="preserve"> схемы одномандатных избирательных округов для проведения выборов депутатов Совета </w:t>
      </w:r>
      <w:r w:rsidR="0045049C">
        <w:rPr>
          <w:b/>
          <w:bCs/>
          <w:sz w:val="24"/>
          <w:szCs w:val="24"/>
        </w:rPr>
        <w:t xml:space="preserve">Муезерского </w:t>
      </w:r>
      <w:r w:rsidR="00323F62" w:rsidRPr="00323F62">
        <w:rPr>
          <w:b/>
          <w:bCs/>
          <w:sz w:val="24"/>
          <w:szCs w:val="24"/>
        </w:rPr>
        <w:t>муниципального округа</w:t>
      </w:r>
    </w:p>
    <w:p w:rsidR="00323F62" w:rsidRPr="00337CFA" w:rsidRDefault="00323F62" w:rsidP="00323F62">
      <w:pPr>
        <w:ind w:left="284"/>
        <w:jc w:val="right"/>
        <w:rPr>
          <w:sz w:val="24"/>
          <w:szCs w:val="24"/>
        </w:rPr>
      </w:pPr>
    </w:p>
    <w:tbl>
      <w:tblPr>
        <w:tblStyle w:val="af0"/>
        <w:tblW w:w="9464" w:type="dxa"/>
        <w:tblLook w:val="04A0"/>
      </w:tblPr>
      <w:tblGrid>
        <w:gridCol w:w="1690"/>
        <w:gridCol w:w="6022"/>
        <w:gridCol w:w="1752"/>
      </w:tblGrid>
      <w:tr w:rsidR="0045049C" w:rsidRPr="005F41D4" w:rsidTr="00816F08">
        <w:trPr>
          <w:cantSplit/>
          <w:tblHeader/>
        </w:trPr>
        <w:tc>
          <w:tcPr>
            <w:tcW w:w="1690" w:type="dxa"/>
          </w:tcPr>
          <w:p w:rsidR="0045049C" w:rsidRPr="005F41D4" w:rsidRDefault="0045049C" w:rsidP="00816F08">
            <w:pPr>
              <w:jc w:val="center"/>
              <w:rPr>
                <w:sz w:val="22"/>
                <w:szCs w:val="22"/>
              </w:rPr>
            </w:pPr>
            <w:r w:rsidRPr="005F41D4">
              <w:rPr>
                <w:sz w:val="22"/>
                <w:szCs w:val="22"/>
              </w:rPr>
              <w:t>Номер избирательного округа</w:t>
            </w:r>
          </w:p>
        </w:tc>
        <w:tc>
          <w:tcPr>
            <w:tcW w:w="6022" w:type="dxa"/>
          </w:tcPr>
          <w:p w:rsidR="0045049C" w:rsidRPr="005F41D4" w:rsidRDefault="0045049C" w:rsidP="00816F08">
            <w:pPr>
              <w:jc w:val="center"/>
              <w:rPr>
                <w:sz w:val="22"/>
                <w:szCs w:val="22"/>
              </w:rPr>
            </w:pPr>
            <w:r w:rsidRPr="005F41D4">
              <w:rPr>
                <w:sz w:val="22"/>
                <w:szCs w:val="22"/>
              </w:rPr>
              <w:t>Описание избирательного округа</w:t>
            </w:r>
          </w:p>
        </w:tc>
        <w:tc>
          <w:tcPr>
            <w:tcW w:w="1752" w:type="dxa"/>
          </w:tcPr>
          <w:p w:rsidR="0045049C" w:rsidRPr="005F41D4" w:rsidRDefault="0045049C" w:rsidP="00816F08">
            <w:pPr>
              <w:ind w:left="-108"/>
              <w:jc w:val="center"/>
              <w:rPr>
                <w:sz w:val="22"/>
                <w:szCs w:val="22"/>
              </w:rPr>
            </w:pPr>
            <w:r w:rsidRPr="005F41D4">
              <w:rPr>
                <w:sz w:val="22"/>
                <w:szCs w:val="22"/>
              </w:rPr>
              <w:t>Число избирателей в округе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1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color w:val="000000"/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9A1BF8">
              <w:rPr>
                <w:color w:val="000000"/>
                <w:sz w:val="22"/>
                <w:szCs w:val="22"/>
              </w:rPr>
              <w:t>час</w:t>
            </w:r>
            <w:r w:rsidRPr="00BE7AE3">
              <w:rPr>
                <w:color w:val="000000"/>
                <w:sz w:val="22"/>
                <w:szCs w:val="22"/>
              </w:rPr>
              <w:t>ть территории поселка Ледмозеро:</w:t>
            </w:r>
          </w:p>
          <w:p w:rsidR="0045049C" w:rsidRDefault="0045049C" w:rsidP="00816F08">
            <w:pPr>
              <w:ind w:left="511" w:hanging="227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улицы: Антикайнена, Болотная, Гористая, Дорожников, Зеленая, Лесная, Мира, Молодая Гвардия, Молодежная, Октябрьская, Победы, Подсочная, Стрельникова, Строителей, Школьная, 8 Марта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45049C" w:rsidRPr="00263B71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переулки: Муезерский, Школьный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837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2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деревня Кимасозеро;</w:t>
            </w:r>
          </w:p>
          <w:p w:rsidR="0045049C" w:rsidRPr="009A1BF8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9A1BF8">
              <w:rPr>
                <w:color w:val="000000"/>
                <w:sz w:val="22"/>
                <w:szCs w:val="22"/>
              </w:rPr>
              <w:t>часть территории поселка Ледмозеро:</w:t>
            </w:r>
          </w:p>
          <w:p w:rsidR="0045049C" w:rsidRDefault="0045049C" w:rsidP="00816F08">
            <w:pPr>
              <w:ind w:left="511" w:hanging="227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1BF8">
              <w:rPr>
                <w:color w:val="000000"/>
                <w:sz w:val="22"/>
                <w:szCs w:val="22"/>
              </w:rPr>
              <w:t>улицы: Анны</w:t>
            </w:r>
            <w:r w:rsidRPr="00BE7AE3">
              <w:rPr>
                <w:color w:val="000000"/>
                <w:sz w:val="22"/>
                <w:szCs w:val="22"/>
              </w:rPr>
              <w:t xml:space="preserve"> Лисициной, Железнодорожная, Пионе</w:t>
            </w:r>
            <w:r w:rsidR="001F77F6">
              <w:rPr>
                <w:color w:val="000000"/>
                <w:sz w:val="22"/>
                <w:szCs w:val="22"/>
              </w:rPr>
              <w:t>рская, Советская, Сосновая, 50 л</w:t>
            </w:r>
            <w:r w:rsidRPr="00BE7AE3">
              <w:rPr>
                <w:color w:val="000000"/>
                <w:sz w:val="22"/>
                <w:szCs w:val="22"/>
              </w:rPr>
              <w:t xml:space="preserve">ет </w:t>
            </w:r>
            <w:r w:rsidR="001F77F6">
              <w:rPr>
                <w:color w:val="000000"/>
                <w:sz w:val="22"/>
                <w:szCs w:val="22"/>
              </w:rPr>
              <w:t>ВЛКСМ.</w:t>
            </w:r>
            <w:r w:rsidRPr="00BE7AE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:rsidR="0045049C" w:rsidRPr="00263B71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переулок Почтовый.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772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3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EB2414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деревни: Емельяновка, Колвасозеро;</w:t>
            </w:r>
          </w:p>
          <w:p w:rsidR="0045049C" w:rsidRPr="00EB2414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поселок</w:t>
            </w:r>
            <w:r w:rsidRPr="00EB2414">
              <w:rPr>
                <w:color w:val="000000"/>
                <w:sz w:val="22"/>
                <w:szCs w:val="22"/>
              </w:rPr>
              <w:t xml:space="preserve"> Кимоваара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село Реболы;</w:t>
            </w:r>
          </w:p>
          <w:p w:rsidR="0045049C" w:rsidRPr="00BE7AE3" w:rsidRDefault="0045049C" w:rsidP="00C871C3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ED2F7F">
              <w:rPr>
                <w:color w:val="000000"/>
                <w:sz w:val="22"/>
                <w:szCs w:val="22"/>
              </w:rPr>
              <w:t>урочище Гафостров</w:t>
            </w:r>
            <w:r w:rsidR="00C871C3" w:rsidRPr="00ED2F7F">
              <w:rPr>
                <w:color w:val="000000"/>
                <w:sz w:val="22"/>
                <w:szCs w:val="22"/>
              </w:rPr>
              <w:t xml:space="preserve"> (вблизи села Реболы)</w:t>
            </w:r>
            <w:r w:rsidRPr="00ED2F7F">
              <w:rPr>
                <w:color w:val="000000"/>
                <w:sz w:val="22"/>
                <w:szCs w:val="22"/>
              </w:rPr>
              <w:t>.</w:t>
            </w:r>
            <w:r w:rsidRPr="00BE7AE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682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4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поселки: Ондозеро, Северный, Тикша;</w:t>
            </w:r>
          </w:p>
          <w:p w:rsidR="0045049C" w:rsidRPr="00BE7AE3" w:rsidRDefault="0045049C" w:rsidP="00816F08">
            <w:pPr>
              <w:ind w:left="397" w:hanging="227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село Ругозеро.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975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5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поселок Волома;</w:t>
            </w:r>
          </w:p>
          <w:p w:rsidR="0045049C" w:rsidRPr="00BE7AE3" w:rsidRDefault="0045049C" w:rsidP="00816F08">
            <w:pPr>
              <w:ind w:left="397" w:hanging="227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станция Сонозеро.</w:t>
            </w:r>
            <w:r w:rsidRPr="00BE7AE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785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6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color w:val="000000"/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9A1BF8">
              <w:rPr>
                <w:color w:val="000000"/>
                <w:sz w:val="22"/>
                <w:szCs w:val="22"/>
              </w:rPr>
              <w:t>час</w:t>
            </w:r>
            <w:r w:rsidRPr="00BE7AE3">
              <w:rPr>
                <w:color w:val="000000"/>
                <w:sz w:val="22"/>
                <w:szCs w:val="22"/>
              </w:rPr>
              <w:t>ть территории поселка городского типа  Муезерский:</w:t>
            </w:r>
          </w:p>
          <w:p w:rsidR="0045049C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улицы: Лесная, Мира, Молодежная, Октябрьская (дома, начиная с дома №27 до конца улицы), Рабочая, Студенческая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45049C" w:rsidRPr="00C66904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пер</w:t>
            </w:r>
            <w:r>
              <w:rPr>
                <w:color w:val="000000"/>
                <w:sz w:val="22"/>
                <w:szCs w:val="22"/>
              </w:rPr>
              <w:t>еулки: Коммунистический, Речной.</w:t>
            </w:r>
            <w:r w:rsidRPr="00BE7AE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818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7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color w:val="000000"/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9A1BF8">
              <w:rPr>
                <w:color w:val="000000"/>
                <w:sz w:val="22"/>
                <w:szCs w:val="22"/>
              </w:rPr>
              <w:t>час</w:t>
            </w:r>
            <w:r w:rsidRPr="00BE7AE3">
              <w:rPr>
                <w:color w:val="000000"/>
                <w:sz w:val="22"/>
                <w:szCs w:val="22"/>
              </w:rPr>
              <w:t>ть территории поселка городского типа  Муезерский:</w:t>
            </w:r>
          </w:p>
          <w:p w:rsidR="0045049C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улицы: Гагарина, Лыжная, Набережная, Охотничья, Правды (дома, начиная с дома № 6 до конца улицы), Строителей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45049C" w:rsidRPr="00BD31F6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переулки: Заречный, Спортивный, Строителей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881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color w:val="000000"/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9A1BF8">
              <w:rPr>
                <w:color w:val="000000"/>
                <w:sz w:val="22"/>
                <w:szCs w:val="22"/>
              </w:rPr>
              <w:t>час</w:t>
            </w:r>
            <w:r w:rsidRPr="00BE7AE3">
              <w:rPr>
                <w:color w:val="000000"/>
                <w:sz w:val="22"/>
                <w:szCs w:val="22"/>
              </w:rPr>
              <w:t>ть территории поселка городского типа  Муезерский:</w:t>
            </w:r>
          </w:p>
          <w:p w:rsidR="0045049C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 xml:space="preserve">улицы: Антикайнена, Карельская, Комсомольская,  </w:t>
            </w:r>
            <w:r w:rsidRPr="00ED2F7F">
              <w:rPr>
                <w:color w:val="000000"/>
                <w:sz w:val="22"/>
                <w:szCs w:val="22"/>
              </w:rPr>
              <w:t xml:space="preserve">Октябрьская (дома, начиная с дома № </w:t>
            </w:r>
            <w:r w:rsidR="006F2318" w:rsidRPr="00ED2F7F">
              <w:rPr>
                <w:color w:val="000000"/>
                <w:sz w:val="22"/>
                <w:szCs w:val="22"/>
              </w:rPr>
              <w:t>7/17</w:t>
            </w:r>
            <w:r w:rsidRPr="00ED2F7F">
              <w:rPr>
                <w:color w:val="000000"/>
                <w:sz w:val="22"/>
                <w:szCs w:val="22"/>
              </w:rPr>
              <w:t xml:space="preserve"> по дом № 2</w:t>
            </w:r>
            <w:r w:rsidR="006F2318" w:rsidRPr="00ED2F7F">
              <w:rPr>
                <w:color w:val="000000"/>
                <w:sz w:val="22"/>
                <w:szCs w:val="22"/>
              </w:rPr>
              <w:t>0</w:t>
            </w:r>
            <w:r w:rsidRPr="00ED2F7F">
              <w:rPr>
                <w:color w:val="000000"/>
                <w:sz w:val="22"/>
                <w:szCs w:val="22"/>
              </w:rPr>
              <w:t xml:space="preserve"> включительно),</w:t>
            </w:r>
            <w:r w:rsidRPr="00BE7AE3">
              <w:rPr>
                <w:color w:val="000000"/>
                <w:sz w:val="22"/>
                <w:szCs w:val="22"/>
              </w:rPr>
              <w:t xml:space="preserve"> Первомайская, Пограничников, Правды (</w:t>
            </w:r>
            <w:r w:rsidRPr="009C342E">
              <w:rPr>
                <w:color w:val="000000"/>
                <w:sz w:val="22"/>
                <w:szCs w:val="22"/>
              </w:rPr>
              <w:t>дома, начиная с дома № 1 по дом № 5 включительно</w:t>
            </w:r>
            <w:r w:rsidRPr="00BE7AE3">
              <w:rPr>
                <w:color w:val="000000"/>
                <w:sz w:val="22"/>
                <w:szCs w:val="22"/>
              </w:rPr>
              <w:t>), Привокзальная, Северная, Советская, Сосновая, Южная, 8 Марта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45049C" w:rsidRPr="009C342E" w:rsidRDefault="0045049C" w:rsidP="00816F08">
            <w:pPr>
              <w:ind w:left="511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переулки: Кооперативный, Солнечный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845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9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поселки: Гимолы, Мотко, Пенинга, Тумба;</w:t>
            </w:r>
          </w:p>
          <w:p w:rsidR="0045049C" w:rsidRPr="00BE7AE3" w:rsidRDefault="0045049C" w:rsidP="00816F08">
            <w:pPr>
              <w:ind w:left="397" w:hanging="227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 xml:space="preserve">станции: Мотко, </w:t>
            </w:r>
            <w:r>
              <w:rPr>
                <w:color w:val="000000"/>
                <w:sz w:val="22"/>
                <w:szCs w:val="22"/>
              </w:rPr>
              <w:t xml:space="preserve">Пенинга, </w:t>
            </w:r>
            <w:r w:rsidRPr="00BE7AE3">
              <w:rPr>
                <w:color w:val="000000"/>
                <w:sz w:val="22"/>
                <w:szCs w:val="22"/>
              </w:rPr>
              <w:t>Суун.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817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10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поселки: Лендеры, Лендеры-1;</w:t>
            </w:r>
          </w:p>
          <w:p w:rsidR="0045049C" w:rsidRPr="00BE7AE3" w:rsidRDefault="0045049C" w:rsidP="00816F08">
            <w:pPr>
              <w:ind w:left="397" w:hanging="227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станция Лендеры.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867</w:t>
            </w:r>
          </w:p>
        </w:tc>
      </w:tr>
      <w:tr w:rsidR="0045049C" w:rsidRPr="005F41D4" w:rsidTr="00816F08">
        <w:trPr>
          <w:cantSplit/>
        </w:trPr>
        <w:tc>
          <w:tcPr>
            <w:tcW w:w="1690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11</w:t>
            </w:r>
          </w:p>
        </w:tc>
        <w:tc>
          <w:tcPr>
            <w:tcW w:w="6022" w:type="dxa"/>
          </w:tcPr>
          <w:p w:rsidR="0045049C" w:rsidRPr="00BE7AE3" w:rsidRDefault="0045049C" w:rsidP="00816F08">
            <w:pPr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В состав округа входит часть территории Муезерского муниципального округа:</w:t>
            </w:r>
          </w:p>
          <w:p w:rsidR="0045049C" w:rsidRPr="00BE7AE3" w:rsidRDefault="0045049C" w:rsidP="00816F08">
            <w:pPr>
              <w:ind w:left="397" w:hanging="227"/>
              <w:rPr>
                <w:color w:val="000000"/>
                <w:sz w:val="22"/>
                <w:szCs w:val="22"/>
              </w:rPr>
            </w:pPr>
            <w:r w:rsidRPr="00BE7AE3">
              <w:rPr>
                <w:color w:val="000000"/>
                <w:sz w:val="22"/>
                <w:szCs w:val="22"/>
              </w:rPr>
              <w:t>поселок Суккозеро</w:t>
            </w:r>
            <w:r w:rsidR="00ED2F7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52" w:type="dxa"/>
          </w:tcPr>
          <w:p w:rsidR="0045049C" w:rsidRPr="00BE7AE3" w:rsidRDefault="0045049C" w:rsidP="00816F08">
            <w:pPr>
              <w:jc w:val="center"/>
              <w:rPr>
                <w:sz w:val="22"/>
                <w:szCs w:val="22"/>
              </w:rPr>
            </w:pPr>
            <w:r w:rsidRPr="00BE7AE3">
              <w:rPr>
                <w:sz w:val="22"/>
                <w:szCs w:val="22"/>
              </w:rPr>
              <w:t>799</w:t>
            </w:r>
          </w:p>
        </w:tc>
      </w:tr>
    </w:tbl>
    <w:p w:rsidR="0014550D" w:rsidRPr="005F41D4" w:rsidRDefault="0014550D" w:rsidP="00D257B5">
      <w:pPr>
        <w:spacing w:line="360" w:lineRule="auto"/>
        <w:ind w:firstLine="708"/>
        <w:jc w:val="right"/>
        <w:rPr>
          <w:sz w:val="28"/>
          <w:szCs w:val="28"/>
        </w:rPr>
      </w:pPr>
    </w:p>
    <w:sectPr w:rsidR="0014550D" w:rsidRPr="005F41D4" w:rsidSect="00C811D2">
      <w:footerReference w:type="default" r:id="rId7"/>
      <w:pgSz w:w="11907" w:h="16840" w:code="9"/>
      <w:pgMar w:top="673" w:right="1418" w:bottom="851" w:left="1418" w:header="283" w:footer="283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037" w:rsidRDefault="003D6037" w:rsidP="00E244BB">
      <w:r>
        <w:separator/>
      </w:r>
    </w:p>
  </w:endnote>
  <w:endnote w:type="continuationSeparator" w:id="1">
    <w:p w:rsidR="003D6037" w:rsidRDefault="003D6037" w:rsidP="00E24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318" w:rsidRDefault="00737629" w:rsidP="00D75F37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B631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2F7F">
      <w:rPr>
        <w:rStyle w:val="a9"/>
        <w:noProof/>
      </w:rPr>
      <w:t>1</w:t>
    </w:r>
    <w:r>
      <w:rPr>
        <w:rStyle w:val="a9"/>
      </w:rPr>
      <w:fldChar w:fldCharType="end"/>
    </w:r>
  </w:p>
  <w:p w:rsidR="004B6318" w:rsidRDefault="004B63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037" w:rsidRDefault="003D6037" w:rsidP="00E244BB">
      <w:r>
        <w:separator/>
      </w:r>
    </w:p>
  </w:footnote>
  <w:footnote w:type="continuationSeparator" w:id="1">
    <w:p w:rsidR="003D6037" w:rsidRDefault="003D6037" w:rsidP="00E244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773"/>
    <w:rsid w:val="000006B8"/>
    <w:rsid w:val="00005C73"/>
    <w:rsid w:val="00013B51"/>
    <w:rsid w:val="000177B4"/>
    <w:rsid w:val="00036DA6"/>
    <w:rsid w:val="00037631"/>
    <w:rsid w:val="0004124F"/>
    <w:rsid w:val="00043338"/>
    <w:rsid w:val="00051C87"/>
    <w:rsid w:val="00056D17"/>
    <w:rsid w:val="0006094A"/>
    <w:rsid w:val="00063F27"/>
    <w:rsid w:val="00086914"/>
    <w:rsid w:val="00093F96"/>
    <w:rsid w:val="000A7B43"/>
    <w:rsid w:val="000B17D4"/>
    <w:rsid w:val="000B7A60"/>
    <w:rsid w:val="000C175A"/>
    <w:rsid w:val="000C2773"/>
    <w:rsid w:val="000D6536"/>
    <w:rsid w:val="000E11DD"/>
    <w:rsid w:val="000F7B81"/>
    <w:rsid w:val="001007CC"/>
    <w:rsid w:val="00127EE4"/>
    <w:rsid w:val="00132074"/>
    <w:rsid w:val="00143736"/>
    <w:rsid w:val="0014550D"/>
    <w:rsid w:val="00145CA5"/>
    <w:rsid w:val="00160AF5"/>
    <w:rsid w:val="001657DF"/>
    <w:rsid w:val="00167C6D"/>
    <w:rsid w:val="00171B1B"/>
    <w:rsid w:val="00181EF6"/>
    <w:rsid w:val="00185E40"/>
    <w:rsid w:val="001A22E8"/>
    <w:rsid w:val="001A2824"/>
    <w:rsid w:val="001A6D09"/>
    <w:rsid w:val="001C0724"/>
    <w:rsid w:val="001D3440"/>
    <w:rsid w:val="001D7918"/>
    <w:rsid w:val="001E1A8C"/>
    <w:rsid w:val="001E2897"/>
    <w:rsid w:val="001E7061"/>
    <w:rsid w:val="001F77F6"/>
    <w:rsid w:val="00233AE2"/>
    <w:rsid w:val="00234D99"/>
    <w:rsid w:val="0024655A"/>
    <w:rsid w:val="00252108"/>
    <w:rsid w:val="002521B7"/>
    <w:rsid w:val="002537DE"/>
    <w:rsid w:val="00256421"/>
    <w:rsid w:val="00256F3C"/>
    <w:rsid w:val="002650F0"/>
    <w:rsid w:val="00265856"/>
    <w:rsid w:val="0029218E"/>
    <w:rsid w:val="00292E74"/>
    <w:rsid w:val="002D47C2"/>
    <w:rsid w:val="002D4B8D"/>
    <w:rsid w:val="002D5B86"/>
    <w:rsid w:val="002E580F"/>
    <w:rsid w:val="002E5872"/>
    <w:rsid w:val="003164A9"/>
    <w:rsid w:val="00317114"/>
    <w:rsid w:val="00323F62"/>
    <w:rsid w:val="00330398"/>
    <w:rsid w:val="003342F2"/>
    <w:rsid w:val="003436E7"/>
    <w:rsid w:val="00343E17"/>
    <w:rsid w:val="003755AA"/>
    <w:rsid w:val="003804F4"/>
    <w:rsid w:val="00383D1C"/>
    <w:rsid w:val="003B7E3A"/>
    <w:rsid w:val="003C15A5"/>
    <w:rsid w:val="003C17C2"/>
    <w:rsid w:val="003C49FD"/>
    <w:rsid w:val="003C61F3"/>
    <w:rsid w:val="003D4579"/>
    <w:rsid w:val="003D5791"/>
    <w:rsid w:val="003D6037"/>
    <w:rsid w:val="003E2E95"/>
    <w:rsid w:val="003E444F"/>
    <w:rsid w:val="003F0F73"/>
    <w:rsid w:val="003F4CB6"/>
    <w:rsid w:val="00403092"/>
    <w:rsid w:val="00403483"/>
    <w:rsid w:val="004109EC"/>
    <w:rsid w:val="00410BEE"/>
    <w:rsid w:val="004200FB"/>
    <w:rsid w:val="00420EA5"/>
    <w:rsid w:val="0043533A"/>
    <w:rsid w:val="004416AC"/>
    <w:rsid w:val="00450416"/>
    <w:rsid w:val="0045049C"/>
    <w:rsid w:val="00454B8F"/>
    <w:rsid w:val="00473AF8"/>
    <w:rsid w:val="00475B14"/>
    <w:rsid w:val="00491D95"/>
    <w:rsid w:val="004A037D"/>
    <w:rsid w:val="004B3D43"/>
    <w:rsid w:val="004B6318"/>
    <w:rsid w:val="004E47A9"/>
    <w:rsid w:val="004F35D7"/>
    <w:rsid w:val="00545A40"/>
    <w:rsid w:val="00551036"/>
    <w:rsid w:val="00553C80"/>
    <w:rsid w:val="00554214"/>
    <w:rsid w:val="00591743"/>
    <w:rsid w:val="005E0CCB"/>
    <w:rsid w:val="005F41D4"/>
    <w:rsid w:val="005F5BD4"/>
    <w:rsid w:val="005F7AB6"/>
    <w:rsid w:val="00605960"/>
    <w:rsid w:val="006151EB"/>
    <w:rsid w:val="00635057"/>
    <w:rsid w:val="0064076D"/>
    <w:rsid w:val="006460A6"/>
    <w:rsid w:val="00652AEB"/>
    <w:rsid w:val="0067465D"/>
    <w:rsid w:val="00677633"/>
    <w:rsid w:val="006778E9"/>
    <w:rsid w:val="006865CB"/>
    <w:rsid w:val="00691545"/>
    <w:rsid w:val="006A4192"/>
    <w:rsid w:val="006A63E9"/>
    <w:rsid w:val="006A6F52"/>
    <w:rsid w:val="006B7F42"/>
    <w:rsid w:val="006C3EC7"/>
    <w:rsid w:val="006D07C8"/>
    <w:rsid w:val="006D096C"/>
    <w:rsid w:val="006E1F0B"/>
    <w:rsid w:val="006F2318"/>
    <w:rsid w:val="006F27F9"/>
    <w:rsid w:val="007007E9"/>
    <w:rsid w:val="00720029"/>
    <w:rsid w:val="007224A3"/>
    <w:rsid w:val="0072407B"/>
    <w:rsid w:val="007262D8"/>
    <w:rsid w:val="00735AE7"/>
    <w:rsid w:val="00737629"/>
    <w:rsid w:val="00744791"/>
    <w:rsid w:val="00755782"/>
    <w:rsid w:val="00755B9F"/>
    <w:rsid w:val="007752CA"/>
    <w:rsid w:val="00780328"/>
    <w:rsid w:val="007A0997"/>
    <w:rsid w:val="007B16A9"/>
    <w:rsid w:val="007B3D7D"/>
    <w:rsid w:val="007C2057"/>
    <w:rsid w:val="007D55F1"/>
    <w:rsid w:val="007F6DA1"/>
    <w:rsid w:val="00805303"/>
    <w:rsid w:val="0081034C"/>
    <w:rsid w:val="00827DE9"/>
    <w:rsid w:val="008301E0"/>
    <w:rsid w:val="00831C5A"/>
    <w:rsid w:val="008334F3"/>
    <w:rsid w:val="00842661"/>
    <w:rsid w:val="00863789"/>
    <w:rsid w:val="00863DBA"/>
    <w:rsid w:val="0087628B"/>
    <w:rsid w:val="008801B6"/>
    <w:rsid w:val="00883D20"/>
    <w:rsid w:val="00896A46"/>
    <w:rsid w:val="008A0D57"/>
    <w:rsid w:val="008B068B"/>
    <w:rsid w:val="008B22AE"/>
    <w:rsid w:val="008C05C4"/>
    <w:rsid w:val="008C6AE0"/>
    <w:rsid w:val="008D2025"/>
    <w:rsid w:val="008E3287"/>
    <w:rsid w:val="008E32C3"/>
    <w:rsid w:val="009144E6"/>
    <w:rsid w:val="00915C10"/>
    <w:rsid w:val="00916B8A"/>
    <w:rsid w:val="00922839"/>
    <w:rsid w:val="00924214"/>
    <w:rsid w:val="00927870"/>
    <w:rsid w:val="00943CB7"/>
    <w:rsid w:val="0096039F"/>
    <w:rsid w:val="00976968"/>
    <w:rsid w:val="00977110"/>
    <w:rsid w:val="00977128"/>
    <w:rsid w:val="009808B3"/>
    <w:rsid w:val="009820CD"/>
    <w:rsid w:val="00985E24"/>
    <w:rsid w:val="00997376"/>
    <w:rsid w:val="009B488C"/>
    <w:rsid w:val="009B4A04"/>
    <w:rsid w:val="009B6CEB"/>
    <w:rsid w:val="009C7C3E"/>
    <w:rsid w:val="009D0B5F"/>
    <w:rsid w:val="009E4C69"/>
    <w:rsid w:val="009F375A"/>
    <w:rsid w:val="00A04D21"/>
    <w:rsid w:val="00A30E2F"/>
    <w:rsid w:val="00A601A7"/>
    <w:rsid w:val="00A614FF"/>
    <w:rsid w:val="00A64EEF"/>
    <w:rsid w:val="00A65D7D"/>
    <w:rsid w:val="00A7410A"/>
    <w:rsid w:val="00A900D7"/>
    <w:rsid w:val="00AA715F"/>
    <w:rsid w:val="00AA7376"/>
    <w:rsid w:val="00AB7D26"/>
    <w:rsid w:val="00AC56C5"/>
    <w:rsid w:val="00AE516E"/>
    <w:rsid w:val="00AE70EA"/>
    <w:rsid w:val="00AF65DF"/>
    <w:rsid w:val="00B10B6B"/>
    <w:rsid w:val="00B15D92"/>
    <w:rsid w:val="00B20A94"/>
    <w:rsid w:val="00B36FBA"/>
    <w:rsid w:val="00B42BCC"/>
    <w:rsid w:val="00B73238"/>
    <w:rsid w:val="00B74197"/>
    <w:rsid w:val="00BA19CB"/>
    <w:rsid w:val="00BB05A0"/>
    <w:rsid w:val="00BB2D1C"/>
    <w:rsid w:val="00BC0037"/>
    <w:rsid w:val="00BC25B0"/>
    <w:rsid w:val="00BE5342"/>
    <w:rsid w:val="00C06507"/>
    <w:rsid w:val="00C20246"/>
    <w:rsid w:val="00C308E7"/>
    <w:rsid w:val="00C337E5"/>
    <w:rsid w:val="00C37AB0"/>
    <w:rsid w:val="00C611DE"/>
    <w:rsid w:val="00C70449"/>
    <w:rsid w:val="00C73525"/>
    <w:rsid w:val="00C77521"/>
    <w:rsid w:val="00C80845"/>
    <w:rsid w:val="00C811D2"/>
    <w:rsid w:val="00C81A22"/>
    <w:rsid w:val="00C871C3"/>
    <w:rsid w:val="00C9125E"/>
    <w:rsid w:val="00C919BE"/>
    <w:rsid w:val="00CA1A4A"/>
    <w:rsid w:val="00CB776C"/>
    <w:rsid w:val="00CC31A3"/>
    <w:rsid w:val="00CC69C4"/>
    <w:rsid w:val="00CC7DA0"/>
    <w:rsid w:val="00D24C4C"/>
    <w:rsid w:val="00D257B5"/>
    <w:rsid w:val="00D25A7B"/>
    <w:rsid w:val="00D27C6F"/>
    <w:rsid w:val="00D354D9"/>
    <w:rsid w:val="00D369AF"/>
    <w:rsid w:val="00D4392E"/>
    <w:rsid w:val="00D51875"/>
    <w:rsid w:val="00D530BC"/>
    <w:rsid w:val="00D60372"/>
    <w:rsid w:val="00D61C1A"/>
    <w:rsid w:val="00D70C22"/>
    <w:rsid w:val="00D75F37"/>
    <w:rsid w:val="00D77CDA"/>
    <w:rsid w:val="00D864E2"/>
    <w:rsid w:val="00DA1407"/>
    <w:rsid w:val="00DB3918"/>
    <w:rsid w:val="00DB693D"/>
    <w:rsid w:val="00DD1CC4"/>
    <w:rsid w:val="00DD7BCB"/>
    <w:rsid w:val="00DF2829"/>
    <w:rsid w:val="00DF63A8"/>
    <w:rsid w:val="00E244BB"/>
    <w:rsid w:val="00E40096"/>
    <w:rsid w:val="00E64D36"/>
    <w:rsid w:val="00E70B35"/>
    <w:rsid w:val="00EA0C0F"/>
    <w:rsid w:val="00EC2454"/>
    <w:rsid w:val="00EC5108"/>
    <w:rsid w:val="00ED1028"/>
    <w:rsid w:val="00ED1B4F"/>
    <w:rsid w:val="00ED2E08"/>
    <w:rsid w:val="00ED2F7F"/>
    <w:rsid w:val="00ED47FA"/>
    <w:rsid w:val="00F07541"/>
    <w:rsid w:val="00F33623"/>
    <w:rsid w:val="00F37282"/>
    <w:rsid w:val="00F40DA4"/>
    <w:rsid w:val="00F416E7"/>
    <w:rsid w:val="00F73C2E"/>
    <w:rsid w:val="00F82ECE"/>
    <w:rsid w:val="00FA7253"/>
    <w:rsid w:val="00FD3BE0"/>
    <w:rsid w:val="00FD63A5"/>
    <w:rsid w:val="00FD70E5"/>
    <w:rsid w:val="00FD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3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0C2773"/>
    <w:pPr>
      <w:keepNext/>
      <w:widowControl/>
      <w:autoSpaceDE/>
      <w:autoSpaceDN/>
      <w:outlineLvl w:val="0"/>
    </w:pPr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773"/>
    <w:pPr>
      <w:widowControl/>
      <w:jc w:val="center"/>
    </w:pPr>
    <w:rPr>
      <w:sz w:val="32"/>
      <w:szCs w:val="32"/>
    </w:rPr>
  </w:style>
  <w:style w:type="character" w:customStyle="1" w:styleId="a4">
    <w:name w:val="Название Знак"/>
    <w:basedOn w:val="a0"/>
    <w:link w:val="a3"/>
    <w:rsid w:val="000C2773"/>
    <w:rPr>
      <w:rFonts w:eastAsia="Times New Roman" w:cs="Times New Roman"/>
      <w:sz w:val="32"/>
      <w:szCs w:val="32"/>
    </w:rPr>
  </w:style>
  <w:style w:type="paragraph" w:styleId="a5">
    <w:name w:val="header"/>
    <w:basedOn w:val="a"/>
    <w:link w:val="a6"/>
    <w:uiPriority w:val="99"/>
    <w:rsid w:val="000C27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2773"/>
    <w:rPr>
      <w:rFonts w:eastAsia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C27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2773"/>
    <w:rPr>
      <w:rFonts w:eastAsia="Times New Roman" w:cs="Times New Roman"/>
      <w:sz w:val="20"/>
      <w:szCs w:val="20"/>
    </w:rPr>
  </w:style>
  <w:style w:type="character" w:styleId="a9">
    <w:name w:val="page number"/>
    <w:basedOn w:val="a0"/>
    <w:uiPriority w:val="99"/>
    <w:rsid w:val="000C2773"/>
    <w:rPr>
      <w:rFonts w:cs="Times New Roman"/>
    </w:rPr>
  </w:style>
  <w:style w:type="paragraph" w:customStyle="1" w:styleId="ConsPlusNormal">
    <w:name w:val="ConsPlusNormal"/>
    <w:rsid w:val="000C2773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C2773"/>
    <w:rPr>
      <w:rFonts w:eastAsia="Times New Roman" w:cs="Times New Roman"/>
      <w:szCs w:val="24"/>
      <w:lang w:eastAsia="ru-RU"/>
    </w:rPr>
  </w:style>
  <w:style w:type="paragraph" w:styleId="aa">
    <w:name w:val="Body Text Indent"/>
    <w:basedOn w:val="a"/>
    <w:link w:val="ab"/>
    <w:semiHidden/>
    <w:rsid w:val="00FD3BE0"/>
    <w:pPr>
      <w:widowControl/>
      <w:autoSpaceDE/>
      <w:autoSpaceDN/>
      <w:ind w:firstLine="360"/>
      <w:jc w:val="both"/>
    </w:pPr>
    <w:rPr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FD3BE0"/>
    <w:rPr>
      <w:rFonts w:eastAsia="Times New Roman" w:cs="Times New Roman"/>
      <w:szCs w:val="24"/>
      <w:lang w:eastAsia="ru-RU"/>
    </w:rPr>
  </w:style>
  <w:style w:type="paragraph" w:customStyle="1" w:styleId="21">
    <w:name w:val="Основной текст 21"/>
    <w:basedOn w:val="a"/>
    <w:rsid w:val="003C15A5"/>
    <w:pPr>
      <w:widowControl/>
      <w:overflowPunct w:val="0"/>
      <w:adjustRightInd w:val="0"/>
      <w:jc w:val="both"/>
      <w:textAlignment w:val="baseline"/>
    </w:pPr>
    <w:rPr>
      <w:sz w:val="28"/>
      <w:lang w:eastAsia="ru-RU"/>
    </w:rPr>
  </w:style>
  <w:style w:type="paragraph" w:styleId="ac">
    <w:name w:val="List Paragraph"/>
    <w:basedOn w:val="a"/>
    <w:uiPriority w:val="34"/>
    <w:qFormat/>
    <w:rsid w:val="00C811D2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ED1028"/>
  </w:style>
  <w:style w:type="character" w:customStyle="1" w:styleId="ae">
    <w:name w:val="Текст сноски Знак"/>
    <w:basedOn w:val="a0"/>
    <w:link w:val="ad"/>
    <w:uiPriority w:val="99"/>
    <w:semiHidden/>
    <w:rsid w:val="00ED1028"/>
    <w:rPr>
      <w:rFonts w:eastAsia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D1028"/>
    <w:rPr>
      <w:vertAlign w:val="superscript"/>
    </w:rPr>
  </w:style>
  <w:style w:type="table" w:styleId="af0">
    <w:name w:val="Table Grid"/>
    <w:basedOn w:val="a1"/>
    <w:uiPriority w:val="59"/>
    <w:rsid w:val="00D257B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a"/>
    <w:link w:val="12"/>
    <w:qFormat/>
    <w:rsid w:val="003804F4"/>
    <w:pPr>
      <w:widowControl/>
      <w:autoSpaceDE/>
      <w:autoSpaceDN/>
      <w:spacing w:before="60"/>
    </w:pPr>
    <w:rPr>
      <w:color w:val="000000"/>
      <w:sz w:val="22"/>
      <w:szCs w:val="22"/>
      <w:lang w:eastAsia="ru-RU"/>
    </w:rPr>
  </w:style>
  <w:style w:type="character" w:customStyle="1" w:styleId="12">
    <w:name w:val="Стиль1 Знак"/>
    <w:basedOn w:val="a0"/>
    <w:link w:val="11"/>
    <w:rsid w:val="003804F4"/>
    <w:rPr>
      <w:rFonts w:eastAsia="Times New Roman" w:cs="Times New Roman"/>
      <w:color w:val="000000"/>
      <w:sz w:val="22"/>
      <w:lang w:eastAsia="ru-RU"/>
    </w:rPr>
  </w:style>
  <w:style w:type="paragraph" w:customStyle="1" w:styleId="ConsPlusCell">
    <w:name w:val="ConsPlusCell"/>
    <w:rsid w:val="00E40096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2AC39-013D-4703-BACF-EBBD21B0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Председатель ТИК009</cp:lastModifiedBy>
  <cp:revision>9</cp:revision>
  <cp:lastPrinted>2025-04-11T13:10:00Z</cp:lastPrinted>
  <dcterms:created xsi:type="dcterms:W3CDTF">2025-04-25T11:56:00Z</dcterms:created>
  <dcterms:modified xsi:type="dcterms:W3CDTF">2025-06-09T14:59:00Z</dcterms:modified>
</cp:coreProperties>
</file>