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4D" w:rsidRPr="00D97144" w:rsidRDefault="00DE284D" w:rsidP="00DE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7144">
        <w:rPr>
          <w:rFonts w:ascii="Times New Roman" w:eastAsia="Times New Roman" w:hAnsi="Times New Roman"/>
          <w:b/>
          <w:sz w:val="28"/>
          <w:szCs w:val="28"/>
        </w:rPr>
        <w:t>Территориальная  избирательная комиссия Муезерского района</w:t>
      </w:r>
    </w:p>
    <w:p w:rsidR="00DE284D" w:rsidRDefault="00DE284D" w:rsidP="00DE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</w:p>
    <w:p w:rsidR="00DE284D" w:rsidRPr="000375D2" w:rsidRDefault="00DE284D" w:rsidP="00DE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</w:p>
    <w:p w:rsidR="00DE284D" w:rsidRPr="000375D2" w:rsidRDefault="00DE284D" w:rsidP="00DE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  <w:r w:rsidRPr="000375D2"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  <w:t>Решение</w:t>
      </w:r>
    </w:p>
    <w:p w:rsidR="00DE284D" w:rsidRPr="000375D2" w:rsidRDefault="00DE284D" w:rsidP="00DE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13"/>
        <w:gridCol w:w="3167"/>
        <w:gridCol w:w="3191"/>
      </w:tblGrid>
      <w:tr w:rsidR="00DE284D" w:rsidRPr="000375D2" w:rsidTr="007966A5">
        <w:tc>
          <w:tcPr>
            <w:tcW w:w="3213" w:type="dxa"/>
            <w:hideMark/>
          </w:tcPr>
          <w:p w:rsidR="00DE284D" w:rsidRPr="000375D2" w:rsidRDefault="00DE284D" w:rsidP="007966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п. Муезерский</w:t>
            </w:r>
          </w:p>
        </w:tc>
        <w:tc>
          <w:tcPr>
            <w:tcW w:w="3167" w:type="dxa"/>
          </w:tcPr>
          <w:p w:rsidR="00DE284D" w:rsidRPr="000375D2" w:rsidRDefault="00DE284D" w:rsidP="007966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E284D" w:rsidRPr="000375D2" w:rsidRDefault="00DE284D" w:rsidP="007966A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E284D" w:rsidRDefault="00DE284D" w:rsidP="00DE28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DE284D" w:rsidRPr="000375D2" w:rsidRDefault="00DE284D" w:rsidP="00DE28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DE284D" w:rsidRPr="000375D2" w:rsidRDefault="00DE284D" w:rsidP="00DE28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375D2">
        <w:rPr>
          <w:rFonts w:ascii="Times New Roman" w:eastAsia="Times New Roman" w:hAnsi="Times New Roman"/>
          <w:sz w:val="28"/>
          <w:szCs w:val="28"/>
        </w:rPr>
        <w:t>№ 1/2-0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DE284D" w:rsidRPr="000375D2" w:rsidRDefault="00DE284D" w:rsidP="00DE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E284D" w:rsidRPr="000375D2" w:rsidRDefault="00DE284D" w:rsidP="00DE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5D2">
        <w:rPr>
          <w:rFonts w:ascii="Times New Roman" w:eastAsia="Times New Roman" w:hAnsi="Times New Roman"/>
          <w:b/>
          <w:sz w:val="28"/>
          <w:szCs w:val="28"/>
        </w:rPr>
        <w:t xml:space="preserve">Об избрании заместителя председателя  Территориальной избирательной комиссии </w:t>
      </w:r>
      <w:r>
        <w:rPr>
          <w:rFonts w:ascii="Times New Roman" w:eastAsia="Times New Roman" w:hAnsi="Times New Roman"/>
          <w:b/>
          <w:sz w:val="28"/>
          <w:szCs w:val="28"/>
        </w:rPr>
        <w:t>Муезерского  района</w:t>
      </w:r>
    </w:p>
    <w:p w:rsidR="00DE284D" w:rsidRPr="000375D2" w:rsidRDefault="00DE284D" w:rsidP="00DE2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E284D" w:rsidRPr="000375D2" w:rsidRDefault="00DE284D" w:rsidP="00DE2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E284D" w:rsidRPr="000375D2" w:rsidRDefault="00DE284D" w:rsidP="00DE28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375D2">
        <w:rPr>
          <w:rFonts w:ascii="Times New Roman" w:eastAsia="Times New Roman" w:hAnsi="Times New Roman"/>
          <w:sz w:val="28"/>
          <w:szCs w:val="28"/>
        </w:rPr>
        <w:t xml:space="preserve">ТИК </w:t>
      </w:r>
      <w:r>
        <w:rPr>
          <w:rFonts w:ascii="Times New Roman" w:eastAsia="Times New Roman" w:hAnsi="Times New Roman"/>
          <w:sz w:val="28"/>
          <w:szCs w:val="28"/>
        </w:rPr>
        <w:t xml:space="preserve">Муезерского района </w:t>
      </w:r>
      <w:r w:rsidRPr="000375D2">
        <w:rPr>
          <w:rFonts w:ascii="Times New Roman" w:eastAsia="Times New Roman" w:hAnsi="Times New Roman"/>
          <w:spacing w:val="60"/>
          <w:sz w:val="28"/>
          <w:szCs w:val="28"/>
        </w:rPr>
        <w:t>решил</w:t>
      </w:r>
      <w:r w:rsidRPr="000375D2">
        <w:rPr>
          <w:rFonts w:ascii="Times New Roman" w:eastAsia="Times New Roman" w:hAnsi="Times New Roman"/>
          <w:sz w:val="28"/>
          <w:szCs w:val="28"/>
        </w:rPr>
        <w:t>а:</w:t>
      </w:r>
    </w:p>
    <w:p w:rsidR="00DE284D" w:rsidRPr="000375D2" w:rsidRDefault="00DE284D" w:rsidP="00DE284D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DE284D" w:rsidRPr="000375D2" w:rsidRDefault="00DE284D" w:rsidP="00DE284D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Утвердить протокол № 2 заседания счетной комиссии.</w:t>
      </w:r>
    </w:p>
    <w:p w:rsidR="00DE284D" w:rsidRPr="000375D2" w:rsidRDefault="00DE284D" w:rsidP="00DE284D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Считать избранным заместителем председателя ТИК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Муезерского  района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Поттоеву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Татьяну Александровну.</w:t>
      </w:r>
    </w:p>
    <w:p w:rsidR="00DE284D" w:rsidRPr="000375D2" w:rsidRDefault="00DE284D" w:rsidP="00DE2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Голосовали: «за» - 7, «против» - нет.</w:t>
      </w:r>
    </w:p>
    <w:p w:rsidR="00DE284D" w:rsidRPr="000375D2" w:rsidRDefault="00DE284D" w:rsidP="00DE2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284D" w:rsidRPr="000375D2" w:rsidRDefault="00DE284D" w:rsidP="00DE28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1984"/>
        <w:gridCol w:w="2410"/>
      </w:tblGrid>
      <w:tr w:rsidR="00DE284D" w:rsidRPr="000375D2" w:rsidTr="007966A5">
        <w:tc>
          <w:tcPr>
            <w:tcW w:w="5070" w:type="dxa"/>
            <w:hideMark/>
          </w:tcPr>
          <w:p w:rsidR="00DE284D" w:rsidRPr="000375D2" w:rsidRDefault="00DE284D" w:rsidP="007966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ТИК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Муезерского района</w:t>
            </w:r>
          </w:p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2410" w:type="dxa"/>
          </w:tcPr>
          <w:p w:rsidR="00DE284D" w:rsidRPr="00944354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354">
              <w:rPr>
                <w:rFonts w:ascii="Times New Roman" w:eastAsia="Times New Roman" w:hAnsi="Times New Roman"/>
                <w:sz w:val="28"/>
                <w:szCs w:val="28"/>
              </w:rPr>
              <w:t>О.М. Громова</w:t>
            </w:r>
          </w:p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284D" w:rsidRPr="000375D2" w:rsidTr="007966A5">
        <w:tc>
          <w:tcPr>
            <w:tcW w:w="5070" w:type="dxa"/>
            <w:hideMark/>
          </w:tcPr>
          <w:p w:rsidR="00DE284D" w:rsidRPr="000375D2" w:rsidRDefault="00DE284D" w:rsidP="007966A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ТИК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Муезерского района</w:t>
            </w:r>
          </w:p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___________</w:t>
            </w:r>
          </w:p>
        </w:tc>
        <w:tc>
          <w:tcPr>
            <w:tcW w:w="2410" w:type="dxa"/>
          </w:tcPr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Т.В. Лисовская</w:t>
            </w:r>
          </w:p>
          <w:p w:rsidR="00DE284D" w:rsidRPr="000375D2" w:rsidRDefault="00DE284D" w:rsidP="00796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705D" w:rsidRDefault="003C705D"/>
    <w:sectPr w:rsidR="003C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F60"/>
    <w:multiLevelType w:val="hybridMultilevel"/>
    <w:tmpl w:val="13A06700"/>
    <w:lvl w:ilvl="0" w:tplc="FBD47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84D"/>
    <w:rsid w:val="003C705D"/>
    <w:rsid w:val="00D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2021-03-03T09:51:00Z</dcterms:created>
  <dcterms:modified xsi:type="dcterms:W3CDTF">2021-03-03T09:51:00Z</dcterms:modified>
</cp:coreProperties>
</file>