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45" w:rsidRDefault="00663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2445" w:rsidRDefault="00663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ТЕРРИТОРИАЛЬНАЯ ИЗБИРАТЕЛЬНАЯ КОМИССИЯ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                                   МУЕЗЕРСКОГО РАЙОНА</w:t>
      </w:r>
    </w:p>
    <w:p w:rsidR="00732445" w:rsidRDefault="00732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32445" w:rsidRDefault="00732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32445" w:rsidRDefault="00663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Е Ш Е Н И Е </w:t>
      </w:r>
    </w:p>
    <w:p w:rsidR="00732445" w:rsidRDefault="00732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32445" w:rsidRDefault="00663C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"04</w:t>
      </w:r>
      <w:r>
        <w:rPr>
          <w:rFonts w:ascii="Times New Roman" w:eastAsia="Times New Roman" w:hAnsi="Times New Roman" w:cs="Times New Roman"/>
          <w:sz w:val="28"/>
        </w:rPr>
        <w:t xml:space="preserve">" </w:t>
      </w:r>
      <w:r>
        <w:rPr>
          <w:rFonts w:ascii="Times New Roman" w:eastAsia="Times New Roman" w:hAnsi="Times New Roman" w:cs="Times New Roman"/>
          <w:sz w:val="28"/>
        </w:rPr>
        <w:t>августа 2020 года                                                       № 131/494</w:t>
      </w:r>
      <w:r>
        <w:rPr>
          <w:rFonts w:ascii="Times New Roman" w:eastAsia="Times New Roman" w:hAnsi="Times New Roman" w:cs="Times New Roman"/>
          <w:sz w:val="28"/>
        </w:rPr>
        <w:t xml:space="preserve">-4                                </w:t>
      </w:r>
    </w:p>
    <w:p w:rsidR="00732445" w:rsidRDefault="00663C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п. Муезерский</w:t>
      </w:r>
    </w:p>
    <w:p w:rsidR="00732445" w:rsidRDefault="00663C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732445" w:rsidRDefault="007324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32445" w:rsidRDefault="00663C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Об образовании группы  для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использованием ГАС «Выборы»</w:t>
      </w:r>
    </w:p>
    <w:p w:rsidR="00732445" w:rsidRDefault="00732445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732445" w:rsidRDefault="00663C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соответствии с пунктом 3 статьи 74 Федерального закона № 67-ФЗ, статьей 23 Федерального закона </w:t>
      </w:r>
      <w:proofErr w:type="gramStart"/>
      <w:r>
        <w:rPr>
          <w:rFonts w:ascii="Times New Roman" w:eastAsia="Times New Roman" w:hAnsi="Times New Roman" w:cs="Times New Roman"/>
          <w:sz w:val="28"/>
        </w:rPr>
        <w:t>о ГАС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«Выборы»</w:t>
      </w:r>
    </w:p>
    <w:p w:rsidR="00732445" w:rsidRDefault="00663C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Территориальная избирательная комиссия Муезерского района </w:t>
      </w:r>
      <w:r>
        <w:rPr>
          <w:rFonts w:ascii="Times New Roman" w:eastAsia="Times New Roman" w:hAnsi="Times New Roman" w:cs="Times New Roman"/>
          <w:b/>
          <w:sz w:val="28"/>
        </w:rPr>
        <w:t>решил</w:t>
      </w:r>
      <w:r>
        <w:rPr>
          <w:rFonts w:ascii="Times New Roman" w:eastAsia="Times New Roman" w:hAnsi="Times New Roman" w:cs="Times New Roman"/>
          <w:b/>
          <w:sz w:val="28"/>
        </w:rPr>
        <w:t xml:space="preserve">а:  </w:t>
      </w:r>
    </w:p>
    <w:p w:rsidR="00732445" w:rsidRDefault="00663C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Образовать группу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использованием ГАС «Выборы»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 следующем составе: </w:t>
      </w:r>
    </w:p>
    <w:p w:rsidR="00732445" w:rsidRDefault="00663C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Куренкова Нина Павловна    -     член комиссии с правом решающего голоса </w:t>
      </w:r>
    </w:p>
    <w:p w:rsidR="00732445" w:rsidRDefault="00663C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Митрофанова Тамара Михайловна - член комиссии с правом решающего голоса</w:t>
      </w:r>
    </w:p>
    <w:p w:rsidR="00732445" w:rsidRDefault="00663C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Степукова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Анна Анат</w:t>
      </w:r>
      <w:r>
        <w:rPr>
          <w:rFonts w:ascii="Times New Roman" w:eastAsia="Times New Roman" w:hAnsi="Times New Roman" w:cs="Times New Roman"/>
          <w:sz w:val="28"/>
        </w:rPr>
        <w:t>ольевна -  член комиссии с правом решающего голоса</w:t>
      </w:r>
    </w:p>
    <w:p w:rsidR="00732445" w:rsidRDefault="00663C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Ильин Петр Иванович  -  член комиссии с правом решающего голоса </w:t>
      </w:r>
    </w:p>
    <w:p w:rsidR="00732445" w:rsidRDefault="00663C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решение на официальном сайте Администрации Муезерского Муниципального района в информационно-телекоммуникационной се</w:t>
      </w:r>
      <w:r>
        <w:rPr>
          <w:rFonts w:ascii="Times New Roman" w:eastAsia="Times New Roman" w:hAnsi="Times New Roman" w:cs="Times New Roman"/>
          <w:sz w:val="28"/>
        </w:rPr>
        <w:t>ти «Интернет»</w:t>
      </w:r>
    </w:p>
    <w:p w:rsidR="00732445" w:rsidRDefault="00663C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</w:p>
    <w:p w:rsidR="00732445" w:rsidRDefault="0066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</w:rPr>
        <w:t>территориальной</w:t>
      </w:r>
      <w:proofErr w:type="gramEnd"/>
    </w:p>
    <w:p w:rsidR="00732445" w:rsidRDefault="0066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избирательной комиссии                                               Т.И. Акулич</w:t>
      </w:r>
    </w:p>
    <w:p w:rsidR="00732445" w:rsidRDefault="0066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732445" w:rsidRDefault="0066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председателя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территориальной</w:t>
      </w:r>
      <w:proofErr w:type="gramEnd"/>
    </w:p>
    <w:p w:rsidR="00732445" w:rsidRDefault="00663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избирательной комиссии                                               Т.А. Поттоева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3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2445"/>
    <w:rsid w:val="00663C0D"/>
    <w:rsid w:val="0073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2020-08-07T07:18:00Z</dcterms:created>
  <dcterms:modified xsi:type="dcterms:W3CDTF">2020-08-07T07:19:00Z</dcterms:modified>
</cp:coreProperties>
</file>