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«МУЕЗЕРСКОЕ ГОРОДСКОЕ  ПОСЕЛЕНИЕ»</w:t>
      </w: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АДМИНИСТРАЦИЯ МУЕЗЕРСКОГО ГОРОДСКОГО ПОСЕЛЕНИЯ</w:t>
      </w: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A42616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</w:p>
    <w:p w:rsidR="00A42616" w:rsidRPr="00A42616" w:rsidRDefault="00A42616" w:rsidP="00A42616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от   02 августа  2017 г.                                                                      № 35</w:t>
      </w:r>
    </w:p>
    <w:p w:rsidR="00A42616" w:rsidRPr="00A42616" w:rsidRDefault="00A42616" w:rsidP="00A42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616" w:rsidRPr="00A42616" w:rsidRDefault="00A42616" w:rsidP="00A42616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b/>
          <w:sz w:val="24"/>
          <w:szCs w:val="24"/>
        </w:rPr>
        <w:t>О проведении публичных слушаний по проекту межевания части территории</w:t>
      </w:r>
    </w:p>
    <w:p w:rsidR="00A42616" w:rsidRPr="00A42616" w:rsidRDefault="00A42616" w:rsidP="00A42616">
      <w:pPr>
        <w:rPr>
          <w:rFonts w:ascii="Times New Roman" w:hAnsi="Times New Roman" w:cs="Times New Roman"/>
          <w:b/>
          <w:sz w:val="24"/>
          <w:szCs w:val="24"/>
        </w:rPr>
      </w:pPr>
    </w:p>
    <w:p w:rsidR="00A42616" w:rsidRPr="00A42616" w:rsidRDefault="00A42616" w:rsidP="00A42616">
      <w:pPr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42616">
        <w:rPr>
          <w:rFonts w:ascii="Times New Roman" w:hAnsi="Times New Roman" w:cs="Times New Roman"/>
          <w:sz w:val="24"/>
          <w:szCs w:val="24"/>
        </w:rPr>
        <w:t>Рассмотрев предоставленные документы ООО «</w:t>
      </w:r>
      <w:proofErr w:type="spellStart"/>
      <w:r w:rsidRPr="00A42616">
        <w:rPr>
          <w:rFonts w:ascii="Times New Roman" w:hAnsi="Times New Roman" w:cs="Times New Roman"/>
          <w:sz w:val="24"/>
          <w:szCs w:val="24"/>
        </w:rPr>
        <w:t>Карелгеоком</w:t>
      </w:r>
      <w:proofErr w:type="spellEnd"/>
      <w:r w:rsidRPr="00A42616">
        <w:rPr>
          <w:rFonts w:ascii="Times New Roman" w:hAnsi="Times New Roman" w:cs="Times New Roman"/>
          <w:sz w:val="24"/>
          <w:szCs w:val="24"/>
        </w:rPr>
        <w:t>» об утверждении Проекта межевания части территории, руководствуясь положениями пп.3 п.3 ст.28 Федерального Закона от 06.10.2003 г. №131-ФЗ «Об общих принципах организации местного самоуправления в Российской Федерации», ст. 46 Градостроительного кодекса Российской Федерации, Уставом муниципального образования «</w:t>
      </w:r>
      <w:proofErr w:type="spellStart"/>
      <w:r w:rsidRPr="00A42616"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 w:rsidRPr="00A42616">
        <w:rPr>
          <w:rFonts w:ascii="Times New Roman" w:hAnsi="Times New Roman" w:cs="Times New Roman"/>
          <w:sz w:val="24"/>
          <w:szCs w:val="24"/>
        </w:rPr>
        <w:t xml:space="preserve"> городское поселение», и в целях соблюдения права человека на благоприятные условия жизнедеятельности, прав и законных интересов</w:t>
      </w:r>
      <w:proofErr w:type="gramEnd"/>
      <w:r w:rsidRPr="00A42616">
        <w:rPr>
          <w:rFonts w:ascii="Times New Roman" w:hAnsi="Times New Roman" w:cs="Times New Roman"/>
          <w:sz w:val="24"/>
          <w:szCs w:val="24"/>
        </w:rPr>
        <w:t xml:space="preserve"> правообладателей земельных участков и объектов капитального строительства администрация Муезерского городского поселения </w:t>
      </w:r>
      <w:r w:rsidRPr="00A42616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  <w:rPr>
          <w:b/>
        </w:rPr>
      </w:pPr>
      <w:r w:rsidRPr="00A42616">
        <w:t xml:space="preserve">     1. Назначить публичные слушания по проекту межевания части территории для установления границ земельного участка, предназначенного для размещения жилого дома расположенного по адресу: </w:t>
      </w:r>
      <w:r w:rsidRPr="00A42616">
        <w:rPr>
          <w:b/>
        </w:rPr>
        <w:t xml:space="preserve">Российская Федерация, Республика Карелия, Муезерский район, поселок  городского типа Муезерский, улица Сосновая д.7. 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2.  Публичные слушания провести </w:t>
      </w:r>
      <w:r w:rsidRPr="00A42616">
        <w:rPr>
          <w:b/>
        </w:rPr>
        <w:t>08 сентября 2017 года в 15 часов 00 минут</w:t>
      </w:r>
      <w:r w:rsidRPr="00A42616">
        <w:t xml:space="preserve"> </w:t>
      </w:r>
      <w:r w:rsidRPr="00A42616">
        <w:rPr>
          <w:b/>
        </w:rPr>
        <w:t>(время</w:t>
      </w:r>
      <w:r w:rsidRPr="00A42616">
        <w:t xml:space="preserve"> </w:t>
      </w:r>
      <w:r w:rsidRPr="00A42616">
        <w:rPr>
          <w:b/>
        </w:rPr>
        <w:t>московское)</w:t>
      </w:r>
      <w:r w:rsidRPr="00A42616">
        <w:t xml:space="preserve"> 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3. Место проведения публичных слушаний -  здание администрации Муезерского городского поселения, по адресу:  </w:t>
      </w:r>
      <w:r w:rsidRPr="00A42616">
        <w:rPr>
          <w:rFonts w:ascii="Times New Roman" w:hAnsi="Times New Roman" w:cs="Times New Roman"/>
          <w:b/>
          <w:sz w:val="24"/>
          <w:szCs w:val="24"/>
        </w:rPr>
        <w:t>Республика Карелия, Муезерский район, поселок городского типа Муезерский, улица Октябрьская  дом 28а.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  <w:rPr>
          <w:b/>
        </w:rPr>
      </w:pPr>
      <w:r w:rsidRPr="00A42616">
        <w:t xml:space="preserve">     4. Место размещения документов и материалов, подлежащих рассмотрению на публичных слушаниях: администрация Муезерского городского поселения, расположенная по адресу:  </w:t>
      </w:r>
      <w:r w:rsidRPr="00A42616">
        <w:rPr>
          <w:b/>
        </w:rPr>
        <w:t>Республика Карелия, Муезерский район, поселок городского типа Муезерский, улица Октябрьская дом 28а.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5. Предложить гражданам, проживающим на территории Муезерского городского поселения (</w:t>
      </w:r>
      <w:r w:rsidRPr="00857BF9">
        <w:rPr>
          <w:b/>
        </w:rPr>
        <w:t>ул. Сосновая д.8, ул</w:t>
      </w:r>
      <w:proofErr w:type="gramStart"/>
      <w:r w:rsidRPr="00857BF9">
        <w:rPr>
          <w:b/>
        </w:rPr>
        <w:t>.С</w:t>
      </w:r>
      <w:proofErr w:type="gramEnd"/>
      <w:r w:rsidRPr="00857BF9">
        <w:rPr>
          <w:b/>
        </w:rPr>
        <w:t>оветская д.11,</w:t>
      </w:r>
      <w:r w:rsidRPr="00A42616">
        <w:t xml:space="preserve"> </w:t>
      </w:r>
      <w:r w:rsidRPr="00857BF9">
        <w:rPr>
          <w:b/>
        </w:rPr>
        <w:t>ул.Советская д.13</w:t>
      </w:r>
      <w:r w:rsidRPr="00A42616">
        <w:t xml:space="preserve">), применительно к которой осуществляется подготовка проекта межевания, правообладателям земельных участков и объектов капитального строительства, расположенных на указанной территории, лиц чьи законные интересы могут быть нарушены в связи с реализацией такого проекта в срок  </w:t>
      </w:r>
      <w:r w:rsidRPr="00A42616">
        <w:rPr>
          <w:b/>
        </w:rPr>
        <w:t>до 07 сентября 2017 года</w:t>
      </w:r>
      <w:r w:rsidRPr="00A42616">
        <w:t xml:space="preserve"> </w:t>
      </w:r>
      <w:r w:rsidRPr="00A42616">
        <w:rPr>
          <w:b/>
        </w:rPr>
        <w:t>до 17час.30мин</w:t>
      </w:r>
      <w:r w:rsidRPr="00A42616">
        <w:t>. направить в администрацию Муезерского городского поселения, (</w:t>
      </w:r>
      <w:proofErr w:type="spellStart"/>
      <w:r w:rsidRPr="00A42616">
        <w:t>пгт</w:t>
      </w:r>
      <w:proofErr w:type="gramStart"/>
      <w:r w:rsidRPr="00A42616">
        <w:t>.М</w:t>
      </w:r>
      <w:proofErr w:type="gramEnd"/>
      <w:r w:rsidRPr="00A42616">
        <w:t>уезерский</w:t>
      </w:r>
      <w:proofErr w:type="spellEnd"/>
      <w:r w:rsidRPr="00A42616">
        <w:t>, ул.Октябрьская д.28а) свои предложения и замечания по внесенному на публичные слушания проекту.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6. Для проведения публичных слушаний создать комиссию в следующем составе: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</w:t>
      </w:r>
      <w:r w:rsidRPr="00A42616">
        <w:rPr>
          <w:rFonts w:ascii="Times New Roman" w:hAnsi="Times New Roman" w:cs="Times New Roman"/>
          <w:b/>
          <w:sz w:val="24"/>
          <w:szCs w:val="24"/>
        </w:rPr>
        <w:t>Смирнова Светлана Васильевна</w:t>
      </w:r>
      <w:r w:rsidRPr="00A42616">
        <w:rPr>
          <w:rFonts w:ascii="Times New Roman" w:hAnsi="Times New Roman" w:cs="Times New Roman"/>
          <w:sz w:val="24"/>
          <w:szCs w:val="24"/>
        </w:rPr>
        <w:t xml:space="preserve"> – и.о</w:t>
      </w:r>
      <w:proofErr w:type="gramStart"/>
      <w:r w:rsidRPr="00A4261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42616">
        <w:rPr>
          <w:rFonts w:ascii="Times New Roman" w:hAnsi="Times New Roman" w:cs="Times New Roman"/>
          <w:sz w:val="24"/>
          <w:szCs w:val="24"/>
        </w:rPr>
        <w:t>лавы Муезерского городского поселения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председатель комиссии;</w:t>
      </w:r>
    </w:p>
    <w:p w:rsidR="00A42616" w:rsidRPr="00A42616" w:rsidRDefault="00A42616" w:rsidP="00A42616">
      <w:pPr>
        <w:rPr>
          <w:rFonts w:ascii="Times New Roman" w:hAnsi="Times New Roman" w:cs="Times New Roman"/>
          <w:b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42616">
        <w:rPr>
          <w:rFonts w:ascii="Times New Roman" w:hAnsi="Times New Roman" w:cs="Times New Roman"/>
          <w:b/>
          <w:sz w:val="24"/>
          <w:szCs w:val="24"/>
        </w:rPr>
        <w:t xml:space="preserve">Члены комиссии:         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42616">
        <w:rPr>
          <w:rFonts w:ascii="Times New Roman" w:hAnsi="Times New Roman" w:cs="Times New Roman"/>
          <w:b/>
          <w:sz w:val="24"/>
          <w:szCs w:val="24"/>
        </w:rPr>
        <w:t>Таенчук</w:t>
      </w:r>
      <w:proofErr w:type="spellEnd"/>
      <w:r w:rsidRPr="00A42616">
        <w:rPr>
          <w:rFonts w:ascii="Times New Roman" w:hAnsi="Times New Roman" w:cs="Times New Roman"/>
          <w:b/>
          <w:sz w:val="24"/>
          <w:szCs w:val="24"/>
        </w:rPr>
        <w:t xml:space="preserve"> Евгения Владимировна</w:t>
      </w:r>
      <w:r w:rsidRPr="00A42616">
        <w:rPr>
          <w:rFonts w:ascii="Times New Roman" w:hAnsi="Times New Roman" w:cs="Times New Roman"/>
          <w:sz w:val="24"/>
          <w:szCs w:val="24"/>
        </w:rPr>
        <w:t xml:space="preserve"> – специалист администрации Муезерского городского поселении;  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 </w:t>
      </w:r>
      <w:r>
        <w:t xml:space="preserve">         </w:t>
      </w:r>
      <w:r w:rsidRPr="00A42616">
        <w:rPr>
          <w:b/>
        </w:rPr>
        <w:t>Кошкина Валентина Васильевна</w:t>
      </w:r>
      <w:r w:rsidRPr="00A42616">
        <w:t xml:space="preserve"> – специалист администрации Муезерского городского поселения;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lastRenderedPageBreak/>
        <w:t xml:space="preserve">     </w:t>
      </w:r>
      <w:r w:rsidRPr="00A42616">
        <w:rPr>
          <w:b/>
        </w:rPr>
        <w:t>Четов Сергей Анатольевич</w:t>
      </w:r>
      <w:r w:rsidRPr="00A42616">
        <w:t xml:space="preserve"> – начальник отдела градостроительства и землепользования администрации Муезерского муниципального района (по согласованию)</w:t>
      </w:r>
      <w:proofErr w:type="gramStart"/>
      <w:r w:rsidRPr="00A42616">
        <w:t xml:space="preserve"> ;</w:t>
      </w:r>
      <w:proofErr w:type="gramEnd"/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rPr>
          <w:b/>
        </w:rPr>
        <w:t xml:space="preserve">     </w:t>
      </w:r>
      <w:proofErr w:type="spellStart"/>
      <w:r w:rsidRPr="00A42616">
        <w:rPr>
          <w:b/>
        </w:rPr>
        <w:t>Капрановене</w:t>
      </w:r>
      <w:proofErr w:type="spellEnd"/>
      <w:r w:rsidRPr="00A42616">
        <w:rPr>
          <w:b/>
        </w:rPr>
        <w:t xml:space="preserve"> Ольга Павловна</w:t>
      </w:r>
      <w:r w:rsidRPr="00A42616">
        <w:t xml:space="preserve"> – ведущий специалист отдела градостроительства и землепользования администрации Муезерского муниципального района (по согласованию); 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7. Администрации  Муезерского городского поселения: 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- обеспечить выполнение организационных мероприятий по проведению публичных слушаний и подготовку заключения о результатах публичных слушаний;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-  данное постановление опубликовать в газете «</w:t>
      </w:r>
      <w:proofErr w:type="spellStart"/>
      <w:r w:rsidRPr="00A42616">
        <w:t>Муезерсклес</w:t>
      </w:r>
      <w:proofErr w:type="spellEnd"/>
      <w:r w:rsidRPr="00A42616">
        <w:t>»;</w:t>
      </w:r>
    </w:p>
    <w:p w:rsid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- проект межевания части территории и информацию о проведении публичных слушаний разместить на официальном сайте  администрации Муезерского муниципального района в сети «Интернет».</w:t>
      </w:r>
    </w:p>
    <w:p w:rsidR="00A42616" w:rsidRPr="00A42616" w:rsidRDefault="00A42616" w:rsidP="00A42616">
      <w:pPr>
        <w:pStyle w:val="a3"/>
        <w:spacing w:before="0" w:beforeAutospacing="0" w:after="0" w:afterAutospacing="0"/>
        <w:jc w:val="both"/>
      </w:pPr>
      <w:r w:rsidRPr="00A42616">
        <w:t xml:space="preserve">      8. Постановление вступает в силу с момента его официального опубликования.</w:t>
      </w: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</w:p>
    <w:p w:rsidR="00A42616" w:rsidRPr="00A42616" w:rsidRDefault="00A42616" w:rsidP="00A42616">
      <w:pPr>
        <w:rPr>
          <w:rFonts w:ascii="Times New Roman" w:hAnsi="Times New Roman" w:cs="Times New Roman"/>
          <w:sz w:val="24"/>
          <w:szCs w:val="24"/>
        </w:rPr>
      </w:pPr>
    </w:p>
    <w:p w:rsidR="00A42616" w:rsidRPr="00A42616" w:rsidRDefault="00A42616" w:rsidP="00A42616">
      <w:pPr>
        <w:ind w:firstLine="0"/>
        <w:rPr>
          <w:rFonts w:ascii="Times New Roman" w:hAnsi="Times New Roman" w:cs="Times New Roman"/>
          <w:sz w:val="24"/>
          <w:szCs w:val="24"/>
        </w:rPr>
      </w:pPr>
      <w:r w:rsidRPr="00A42616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A4261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42616">
        <w:rPr>
          <w:rFonts w:ascii="Times New Roman" w:hAnsi="Times New Roman" w:cs="Times New Roman"/>
          <w:sz w:val="24"/>
          <w:szCs w:val="24"/>
        </w:rPr>
        <w:t xml:space="preserve">лавы Муезерского городского поселения                             С.В.Смирнова                                                          </w:t>
      </w:r>
    </w:p>
    <w:p w:rsidR="00A42616" w:rsidRPr="00A42616" w:rsidRDefault="00A42616" w:rsidP="00A426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2616" w:rsidRPr="00A42616" w:rsidRDefault="00A42616" w:rsidP="00A42616">
      <w:pPr>
        <w:rPr>
          <w:rFonts w:ascii="Times New Roman" w:hAnsi="Times New Roman" w:cs="Times New Roman"/>
          <w:b/>
          <w:sz w:val="24"/>
          <w:szCs w:val="24"/>
        </w:rPr>
      </w:pPr>
    </w:p>
    <w:p w:rsidR="00A42616" w:rsidRPr="00A42616" w:rsidRDefault="00A42616" w:rsidP="00A42616">
      <w:pPr>
        <w:rPr>
          <w:rFonts w:ascii="Times New Roman" w:hAnsi="Times New Roman" w:cs="Times New Roman"/>
          <w:b/>
          <w:sz w:val="24"/>
          <w:szCs w:val="24"/>
        </w:rPr>
      </w:pPr>
    </w:p>
    <w:p w:rsidR="00A42616" w:rsidRDefault="00A42616" w:rsidP="00A42616">
      <w:pPr>
        <w:rPr>
          <w:b/>
        </w:rPr>
      </w:pPr>
    </w:p>
    <w:p w:rsidR="00A42616" w:rsidRDefault="00A42616" w:rsidP="00A42616">
      <w:pPr>
        <w:rPr>
          <w:b/>
        </w:rPr>
      </w:pPr>
    </w:p>
    <w:p w:rsidR="00A42616" w:rsidRDefault="00A42616" w:rsidP="00A42616">
      <w:pPr>
        <w:rPr>
          <w:b/>
        </w:rPr>
      </w:pPr>
    </w:p>
    <w:p w:rsidR="00A42616" w:rsidRDefault="00A42616" w:rsidP="00A42616"/>
    <w:p w:rsidR="00313A67" w:rsidRDefault="00313A67" w:rsidP="00313A67">
      <w:pPr>
        <w:rPr>
          <w:b/>
        </w:rPr>
      </w:pPr>
    </w:p>
    <w:p w:rsidR="00313A67" w:rsidRDefault="00313A67" w:rsidP="00313A67">
      <w:pPr>
        <w:rPr>
          <w:b/>
        </w:rPr>
      </w:pPr>
    </w:p>
    <w:p w:rsidR="00313A67" w:rsidRDefault="00313A67" w:rsidP="00313A67">
      <w:pPr>
        <w:rPr>
          <w:b/>
        </w:rPr>
      </w:pPr>
    </w:p>
    <w:p w:rsidR="00313A67" w:rsidRDefault="00313A67" w:rsidP="00313A67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3A67"/>
    <w:rsid w:val="00020EDB"/>
    <w:rsid w:val="0026644C"/>
    <w:rsid w:val="00313A67"/>
    <w:rsid w:val="00796BE0"/>
    <w:rsid w:val="00857BF9"/>
    <w:rsid w:val="00A42616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A67"/>
    <w:pPr>
      <w:spacing w:after="0" w:line="240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A6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2017-08-03T12:16:00Z</dcterms:created>
  <dcterms:modified xsi:type="dcterms:W3CDTF">2017-08-03T12:21:00Z</dcterms:modified>
</cp:coreProperties>
</file>