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A4" w:rsidRDefault="00B646A4" w:rsidP="00B646A4">
      <w:pPr>
        <w:shd w:val="clear" w:color="auto" w:fill="FFFFFF"/>
        <w:spacing w:line="302" w:lineRule="exact"/>
        <w:ind w:left="-142"/>
        <w:jc w:val="center"/>
        <w:rPr>
          <w:sz w:val="24"/>
          <w:szCs w:val="24"/>
        </w:rPr>
      </w:pPr>
      <w:r>
        <w:rPr>
          <w:b/>
          <w:sz w:val="24"/>
          <w:szCs w:val="24"/>
        </w:rPr>
        <w:t>РЕСПУБЛИКА КАРЕЛИЯ</w:t>
      </w:r>
    </w:p>
    <w:p w:rsidR="00B646A4" w:rsidRDefault="00B646A4" w:rsidP="00B646A4">
      <w:pPr>
        <w:shd w:val="clear" w:color="auto" w:fill="FFFFFF"/>
        <w:spacing w:line="302" w:lineRule="exact"/>
        <w:ind w:lef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МУНИЦИПАЛЬНОЕ ОБРАЗОВАНИЕ</w:t>
      </w:r>
    </w:p>
    <w:p w:rsidR="00B646A4" w:rsidRDefault="00B646A4" w:rsidP="00B646A4">
      <w:pPr>
        <w:shd w:val="clear" w:color="auto" w:fill="FFFFFF"/>
        <w:spacing w:line="302" w:lineRule="exact"/>
        <w:ind w:left="24"/>
        <w:jc w:val="center"/>
        <w:rPr>
          <w:sz w:val="24"/>
          <w:szCs w:val="24"/>
        </w:rPr>
      </w:pPr>
      <w:r>
        <w:rPr>
          <w:b/>
          <w:sz w:val="24"/>
          <w:szCs w:val="24"/>
        </w:rPr>
        <w:t>«СУККОЗЕРСКОЕ СЕЛЬСКОЕ ПОСЕЛЕНИЕ»</w:t>
      </w:r>
    </w:p>
    <w:p w:rsidR="00B646A4" w:rsidRDefault="00B646A4" w:rsidP="00B646A4">
      <w:pPr>
        <w:shd w:val="clear" w:color="auto" w:fill="FFFFFF"/>
        <w:spacing w:line="302" w:lineRule="exact"/>
        <w:ind w:left="10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B646A4" w:rsidRDefault="00B646A4" w:rsidP="00B646A4">
      <w:pPr>
        <w:shd w:val="clear" w:color="auto" w:fill="FFFFFF"/>
        <w:spacing w:before="586"/>
        <w:jc w:val="center"/>
        <w:rPr>
          <w:b/>
          <w:color w:val="000000"/>
          <w:spacing w:val="2"/>
          <w:sz w:val="24"/>
          <w:szCs w:val="24"/>
        </w:rPr>
      </w:pPr>
      <w:proofErr w:type="gramStart"/>
      <w:r>
        <w:rPr>
          <w:b/>
          <w:color w:val="000000"/>
          <w:spacing w:val="2"/>
          <w:sz w:val="24"/>
          <w:szCs w:val="24"/>
        </w:rPr>
        <w:t>П</w:t>
      </w:r>
      <w:proofErr w:type="gramEnd"/>
      <w:r>
        <w:rPr>
          <w:b/>
          <w:color w:val="000000"/>
          <w:spacing w:val="2"/>
          <w:sz w:val="24"/>
          <w:szCs w:val="24"/>
        </w:rPr>
        <w:t xml:space="preserve"> О С Т А Н О В Л Е Н И Е</w:t>
      </w:r>
    </w:p>
    <w:p w:rsidR="00B646A4" w:rsidRDefault="00B646A4" w:rsidP="00B646A4">
      <w:pPr>
        <w:rPr>
          <w:sz w:val="24"/>
          <w:szCs w:val="24"/>
        </w:rPr>
      </w:pPr>
    </w:p>
    <w:p w:rsidR="00B646A4" w:rsidRDefault="00B646A4" w:rsidP="00B646A4">
      <w:pPr>
        <w:rPr>
          <w:sz w:val="24"/>
          <w:szCs w:val="24"/>
        </w:rPr>
      </w:pPr>
    </w:p>
    <w:p w:rsidR="00B646A4" w:rsidRDefault="00BA4A56" w:rsidP="00B646A4">
      <w:pPr>
        <w:rPr>
          <w:sz w:val="24"/>
          <w:szCs w:val="24"/>
        </w:rPr>
      </w:pPr>
      <w:r>
        <w:rPr>
          <w:sz w:val="24"/>
          <w:szCs w:val="24"/>
        </w:rPr>
        <w:t>от «12</w:t>
      </w:r>
      <w:r w:rsidR="00B646A4">
        <w:rPr>
          <w:sz w:val="24"/>
          <w:szCs w:val="24"/>
        </w:rPr>
        <w:t xml:space="preserve">»  апреля   2016 года                                                                                      № </w:t>
      </w:r>
      <w:r>
        <w:rPr>
          <w:sz w:val="24"/>
          <w:szCs w:val="24"/>
        </w:rPr>
        <w:t>11</w:t>
      </w:r>
    </w:p>
    <w:p w:rsidR="00B646A4" w:rsidRDefault="00B646A4" w:rsidP="00B646A4">
      <w:pPr>
        <w:tabs>
          <w:tab w:val="left" w:pos="5190"/>
        </w:tabs>
        <w:rPr>
          <w:b/>
          <w:sz w:val="24"/>
          <w:szCs w:val="24"/>
        </w:rPr>
      </w:pPr>
    </w:p>
    <w:p w:rsidR="00B646A4" w:rsidRDefault="00B646A4" w:rsidP="00B646A4">
      <w:pPr>
        <w:jc w:val="center"/>
        <w:rPr>
          <w:b/>
          <w:bCs/>
          <w:color w:val="000000"/>
          <w:sz w:val="24"/>
          <w:szCs w:val="24"/>
        </w:rPr>
      </w:pPr>
    </w:p>
    <w:p w:rsidR="00B646A4" w:rsidRDefault="00B646A4" w:rsidP="00B646A4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B646A4" w:rsidRDefault="00B646A4" w:rsidP="00B646A4">
      <w:pPr>
        <w:rPr>
          <w:sz w:val="24"/>
          <w:szCs w:val="24"/>
        </w:rPr>
      </w:pPr>
      <w:r w:rsidRPr="00B646A4">
        <w:rPr>
          <w:sz w:val="24"/>
          <w:szCs w:val="24"/>
        </w:rPr>
        <w:t>Об утверждении Плана мероприятий  (</w:t>
      </w:r>
      <w:r w:rsidR="004D1BCF">
        <w:rPr>
          <w:sz w:val="24"/>
          <w:szCs w:val="24"/>
        </w:rPr>
        <w:t>«дорожной карты»</w:t>
      </w:r>
      <w:r w:rsidRPr="00B646A4">
        <w:rPr>
          <w:sz w:val="24"/>
          <w:szCs w:val="24"/>
        </w:rPr>
        <w:t xml:space="preserve">) </w:t>
      </w:r>
    </w:p>
    <w:p w:rsidR="00B646A4" w:rsidRDefault="00B646A4" w:rsidP="00B646A4">
      <w:pPr>
        <w:rPr>
          <w:sz w:val="24"/>
          <w:szCs w:val="24"/>
        </w:rPr>
      </w:pPr>
      <w:r w:rsidRPr="00B646A4">
        <w:rPr>
          <w:sz w:val="24"/>
          <w:szCs w:val="24"/>
        </w:rPr>
        <w:t xml:space="preserve">по организации предоставления муниципальных услуг </w:t>
      </w:r>
    </w:p>
    <w:p w:rsidR="00B646A4" w:rsidRDefault="00B646A4" w:rsidP="00B646A4">
      <w:pPr>
        <w:rPr>
          <w:sz w:val="24"/>
          <w:szCs w:val="24"/>
        </w:rPr>
      </w:pPr>
      <w:r w:rsidRPr="00B646A4">
        <w:rPr>
          <w:sz w:val="24"/>
          <w:szCs w:val="24"/>
        </w:rPr>
        <w:t xml:space="preserve">в электронном виде и </w:t>
      </w:r>
      <w:proofErr w:type="gramStart"/>
      <w:r w:rsidRPr="00B646A4">
        <w:rPr>
          <w:sz w:val="24"/>
          <w:szCs w:val="24"/>
        </w:rPr>
        <w:t>межведомственного</w:t>
      </w:r>
      <w:proofErr w:type="gramEnd"/>
      <w:r w:rsidRPr="00B646A4">
        <w:rPr>
          <w:sz w:val="24"/>
          <w:szCs w:val="24"/>
        </w:rPr>
        <w:t xml:space="preserve"> электронного</w:t>
      </w:r>
    </w:p>
    <w:p w:rsidR="00B646A4" w:rsidRPr="00B646A4" w:rsidRDefault="00B646A4" w:rsidP="00B646A4">
      <w:pPr>
        <w:rPr>
          <w:sz w:val="24"/>
          <w:szCs w:val="24"/>
        </w:rPr>
      </w:pPr>
      <w:r w:rsidRPr="00B646A4">
        <w:rPr>
          <w:sz w:val="24"/>
          <w:szCs w:val="24"/>
        </w:rPr>
        <w:t>взаимодействия на 2016-2017 годы</w:t>
      </w:r>
      <w:r>
        <w:rPr>
          <w:sz w:val="24"/>
          <w:szCs w:val="24"/>
        </w:rPr>
        <w:t>.</w:t>
      </w:r>
    </w:p>
    <w:p w:rsidR="00B646A4" w:rsidRDefault="00B646A4" w:rsidP="00B646A4">
      <w:pPr>
        <w:jc w:val="both"/>
        <w:rPr>
          <w:b/>
          <w:sz w:val="24"/>
          <w:szCs w:val="24"/>
        </w:rPr>
      </w:pPr>
    </w:p>
    <w:p w:rsidR="00B646A4" w:rsidRDefault="00B646A4" w:rsidP="00B646A4">
      <w:pPr>
        <w:jc w:val="both"/>
        <w:rPr>
          <w:b/>
          <w:sz w:val="24"/>
          <w:szCs w:val="24"/>
        </w:rPr>
      </w:pPr>
    </w:p>
    <w:p w:rsidR="00B646A4" w:rsidRDefault="00B646A4" w:rsidP="00B646A4">
      <w:pPr>
        <w:jc w:val="both"/>
        <w:rPr>
          <w:b/>
          <w:sz w:val="24"/>
          <w:szCs w:val="24"/>
        </w:rPr>
      </w:pPr>
    </w:p>
    <w:p w:rsidR="00B646A4" w:rsidRDefault="00B646A4" w:rsidP="00B646A4">
      <w:pPr>
        <w:tabs>
          <w:tab w:val="left" w:pos="1148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Руководствуясь Протоколом заседания комиссии по развитию информационного общества и формированию электронного правительства, по повышению качества и доступности </w:t>
      </w:r>
      <w:proofErr w:type="gramStart"/>
      <w:r>
        <w:rPr>
          <w:sz w:val="24"/>
          <w:szCs w:val="24"/>
        </w:rPr>
        <w:t>предоставления</w:t>
      </w:r>
      <w:proofErr w:type="gramEnd"/>
      <w:r>
        <w:rPr>
          <w:sz w:val="24"/>
          <w:szCs w:val="24"/>
        </w:rPr>
        <w:t xml:space="preserve"> государственных и муниципальных услуг в Республике Карелия от 10 марта 2016года № 1,  Администрация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сельского поселения постановляет:</w:t>
      </w:r>
    </w:p>
    <w:p w:rsidR="00B646A4" w:rsidRDefault="00B646A4" w:rsidP="00B646A4">
      <w:pPr>
        <w:tabs>
          <w:tab w:val="left" w:pos="1148"/>
        </w:tabs>
        <w:rPr>
          <w:i/>
          <w:sz w:val="24"/>
          <w:szCs w:val="24"/>
        </w:rPr>
      </w:pPr>
    </w:p>
    <w:p w:rsidR="00B646A4" w:rsidRPr="00B646A4" w:rsidRDefault="00B646A4" w:rsidP="00B646A4">
      <w:pPr>
        <w:jc w:val="both"/>
        <w:rPr>
          <w:sz w:val="24"/>
          <w:szCs w:val="24"/>
        </w:rPr>
      </w:pPr>
      <w:r>
        <w:rPr>
          <w:color w:val="030000"/>
          <w:sz w:val="24"/>
          <w:szCs w:val="24"/>
        </w:rPr>
        <w:t xml:space="preserve">           1.Утвердить План мероприятий («дорожную карту») </w:t>
      </w:r>
      <w:r w:rsidRPr="00B646A4">
        <w:rPr>
          <w:sz w:val="24"/>
          <w:szCs w:val="24"/>
        </w:rPr>
        <w:t xml:space="preserve">по организации </w:t>
      </w:r>
      <w:r>
        <w:rPr>
          <w:sz w:val="24"/>
          <w:szCs w:val="24"/>
        </w:rPr>
        <w:t xml:space="preserve"> п</w:t>
      </w:r>
      <w:r w:rsidRPr="00B646A4">
        <w:rPr>
          <w:sz w:val="24"/>
          <w:szCs w:val="24"/>
        </w:rPr>
        <w:t>редоставления муниципальных услуг в электронном виде и межведомственного электронного</w:t>
      </w:r>
      <w:r>
        <w:rPr>
          <w:sz w:val="24"/>
          <w:szCs w:val="24"/>
        </w:rPr>
        <w:t xml:space="preserve"> </w:t>
      </w:r>
      <w:r w:rsidRPr="00B646A4">
        <w:rPr>
          <w:sz w:val="24"/>
          <w:szCs w:val="24"/>
        </w:rPr>
        <w:t>взаимодействия на 2016-2017 годы</w:t>
      </w:r>
      <w:r>
        <w:rPr>
          <w:sz w:val="24"/>
          <w:szCs w:val="24"/>
        </w:rPr>
        <w:t xml:space="preserve"> в муниципальном образовании «</w:t>
      </w:r>
      <w:proofErr w:type="spellStart"/>
      <w:r>
        <w:rPr>
          <w:sz w:val="24"/>
          <w:szCs w:val="24"/>
        </w:rPr>
        <w:t>Суккозерское</w:t>
      </w:r>
      <w:proofErr w:type="spellEnd"/>
      <w:r>
        <w:rPr>
          <w:sz w:val="24"/>
          <w:szCs w:val="24"/>
        </w:rPr>
        <w:t xml:space="preserve"> сельское  поселение»</w:t>
      </w:r>
    </w:p>
    <w:p w:rsidR="00B646A4" w:rsidRDefault="00B646A4" w:rsidP="00B646A4">
      <w:pPr>
        <w:widowControl/>
        <w:autoSpaceDE/>
        <w:adjustRightInd/>
        <w:jc w:val="both"/>
        <w:rPr>
          <w:color w:val="030000"/>
          <w:sz w:val="24"/>
          <w:szCs w:val="24"/>
        </w:rPr>
      </w:pPr>
      <w:bookmarkStart w:id="0" w:name="_GoBack"/>
      <w:bookmarkEnd w:id="0"/>
    </w:p>
    <w:p w:rsidR="00B646A4" w:rsidRDefault="00B646A4" w:rsidP="00B646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2.Опубликовать (обнародовать) настоящее Постановление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muezersky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:rsidR="00B646A4" w:rsidRDefault="00B646A4" w:rsidP="00B646A4">
      <w:pPr>
        <w:jc w:val="both"/>
        <w:rPr>
          <w:sz w:val="24"/>
          <w:szCs w:val="24"/>
        </w:rPr>
      </w:pPr>
    </w:p>
    <w:p w:rsidR="00B646A4" w:rsidRDefault="00B646A4" w:rsidP="00B646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B646A4" w:rsidRDefault="00B646A4" w:rsidP="00B646A4">
      <w:pPr>
        <w:jc w:val="both"/>
        <w:rPr>
          <w:color w:val="030000"/>
          <w:sz w:val="24"/>
          <w:szCs w:val="24"/>
        </w:rPr>
      </w:pPr>
    </w:p>
    <w:p w:rsidR="00B646A4" w:rsidRDefault="00B646A4" w:rsidP="00B646A4">
      <w:pPr>
        <w:jc w:val="both"/>
        <w:rPr>
          <w:color w:val="030000"/>
          <w:sz w:val="24"/>
          <w:szCs w:val="24"/>
        </w:rPr>
      </w:pPr>
    </w:p>
    <w:p w:rsidR="00B646A4" w:rsidRDefault="00B646A4" w:rsidP="00B646A4">
      <w:pPr>
        <w:shd w:val="clear" w:color="auto" w:fill="FFFFFF"/>
        <w:ind w:firstLine="567"/>
        <w:jc w:val="both"/>
        <w:rPr>
          <w:color w:val="030000"/>
          <w:sz w:val="24"/>
          <w:szCs w:val="24"/>
        </w:rPr>
      </w:pPr>
    </w:p>
    <w:p w:rsidR="00B646A4" w:rsidRDefault="00B646A4" w:rsidP="00B646A4">
      <w:pPr>
        <w:shd w:val="clear" w:color="auto" w:fill="FFFFFF"/>
        <w:ind w:firstLine="567"/>
        <w:jc w:val="both"/>
        <w:rPr>
          <w:color w:val="030000"/>
          <w:sz w:val="24"/>
          <w:szCs w:val="24"/>
        </w:rPr>
      </w:pPr>
    </w:p>
    <w:p w:rsidR="00B646A4" w:rsidRDefault="00B646A4" w:rsidP="00B646A4">
      <w:pPr>
        <w:shd w:val="clear" w:color="auto" w:fill="FFFFFF"/>
        <w:ind w:firstLine="567"/>
        <w:jc w:val="both"/>
        <w:rPr>
          <w:color w:val="030000"/>
          <w:sz w:val="24"/>
          <w:szCs w:val="24"/>
        </w:rPr>
      </w:pPr>
    </w:p>
    <w:p w:rsidR="00B646A4" w:rsidRDefault="00B646A4" w:rsidP="00B646A4">
      <w:pPr>
        <w:pStyle w:val="a4"/>
        <w:tabs>
          <w:tab w:val="left" w:pos="708"/>
        </w:tabs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А. М. Сафоненко</w:t>
      </w:r>
    </w:p>
    <w:p w:rsidR="00B646A4" w:rsidRDefault="00B646A4" w:rsidP="00B646A4">
      <w:pPr>
        <w:pStyle w:val="a4"/>
        <w:tabs>
          <w:tab w:val="left" w:pos="708"/>
        </w:tabs>
      </w:pPr>
    </w:p>
    <w:p w:rsidR="00B646A4" w:rsidRDefault="00B646A4" w:rsidP="00B646A4">
      <w:pPr>
        <w:pStyle w:val="a4"/>
        <w:tabs>
          <w:tab w:val="left" w:pos="708"/>
        </w:tabs>
      </w:pPr>
    </w:p>
    <w:p w:rsidR="00B646A4" w:rsidRDefault="00B646A4" w:rsidP="00B646A4">
      <w:pPr>
        <w:pStyle w:val="a4"/>
        <w:tabs>
          <w:tab w:val="left" w:pos="708"/>
        </w:tabs>
      </w:pPr>
    </w:p>
    <w:p w:rsidR="00B646A4" w:rsidRDefault="00B646A4" w:rsidP="00B646A4">
      <w:pPr>
        <w:pStyle w:val="a4"/>
        <w:tabs>
          <w:tab w:val="left" w:pos="708"/>
        </w:tabs>
      </w:pPr>
    </w:p>
    <w:p w:rsidR="00B646A4" w:rsidRDefault="00B646A4" w:rsidP="00B646A4">
      <w:pPr>
        <w:pStyle w:val="a4"/>
        <w:tabs>
          <w:tab w:val="left" w:pos="708"/>
        </w:tabs>
      </w:pPr>
    </w:p>
    <w:p w:rsidR="00B646A4" w:rsidRDefault="00B646A4" w:rsidP="00B646A4">
      <w:pPr>
        <w:pStyle w:val="a4"/>
        <w:tabs>
          <w:tab w:val="left" w:pos="708"/>
        </w:tabs>
      </w:pPr>
    </w:p>
    <w:p w:rsidR="00B646A4" w:rsidRDefault="00B646A4" w:rsidP="00B646A4">
      <w:pPr>
        <w:pStyle w:val="a4"/>
        <w:tabs>
          <w:tab w:val="left" w:pos="708"/>
        </w:tabs>
      </w:pPr>
    </w:p>
    <w:p w:rsidR="00B646A4" w:rsidRDefault="00B646A4" w:rsidP="00B646A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</w:t>
      </w:r>
    </w:p>
    <w:p w:rsidR="003E51E7" w:rsidRDefault="003E51E7"/>
    <w:sectPr w:rsidR="003E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01"/>
    <w:rsid w:val="003E51E7"/>
    <w:rsid w:val="004D1BCF"/>
    <w:rsid w:val="00602201"/>
    <w:rsid w:val="00B646A4"/>
    <w:rsid w:val="00BA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646A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B646A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B646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646A4"/>
    <w:pPr>
      <w:widowControl w:val="0"/>
      <w:snapToGri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646A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B646A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B646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646A4"/>
    <w:pPr>
      <w:widowControl w:val="0"/>
      <w:snapToGri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2016-04-12T09:11:00Z</cp:lastPrinted>
  <dcterms:created xsi:type="dcterms:W3CDTF">2016-04-11T05:35:00Z</dcterms:created>
  <dcterms:modified xsi:type="dcterms:W3CDTF">2016-04-12T09:11:00Z</dcterms:modified>
</cp:coreProperties>
</file>