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B5" w:rsidRPr="00BC7BFF" w:rsidRDefault="00BC7BFF" w:rsidP="00D66CB5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D66CB5" w:rsidRPr="007C486E">
        <w:rPr>
          <w:rFonts w:ascii="Times New Roman" w:hAnsi="Times New Roman"/>
          <w:b/>
          <w:sz w:val="24"/>
          <w:szCs w:val="24"/>
        </w:rPr>
        <w:t>РЕСПУБЛИКА КАРЕЛИЯ</w:t>
      </w:r>
      <w:r w:rsidR="00F82F59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>МУНИЦИПАЛЬНОЕ ОБРАЗОВАНИЕ </w:t>
      </w: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РУГОЗЕРСКОЕ</w:t>
      </w:r>
      <w:r w:rsidRPr="007C486E">
        <w:rPr>
          <w:rFonts w:ascii="Times New Roman" w:hAnsi="Times New Roman"/>
          <w:b/>
          <w:sz w:val="24"/>
          <w:szCs w:val="24"/>
        </w:rPr>
        <w:t xml:space="preserve"> СЕЛЬСКОЕ ПОСЕЛЕНИЕ» </w:t>
      </w: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  <w:r w:rsidRPr="007C486E">
        <w:rPr>
          <w:rFonts w:ascii="Times New Roman" w:hAnsi="Times New Roman"/>
          <w:b/>
          <w:sz w:val="24"/>
          <w:szCs w:val="24"/>
        </w:rPr>
        <w:t xml:space="preserve">СОВЕТ </w:t>
      </w:r>
      <w:r>
        <w:rPr>
          <w:rFonts w:ascii="Times New Roman" w:hAnsi="Times New Roman"/>
          <w:b/>
          <w:sz w:val="24"/>
          <w:szCs w:val="24"/>
        </w:rPr>
        <w:t>РУГОЗЕРС</w:t>
      </w:r>
      <w:r w:rsidR="0059734E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>ОГО</w:t>
      </w:r>
      <w:r w:rsidRPr="007C486E">
        <w:rPr>
          <w:rFonts w:ascii="Times New Roman" w:hAnsi="Times New Roman"/>
          <w:b/>
          <w:sz w:val="24"/>
          <w:szCs w:val="24"/>
        </w:rPr>
        <w:t xml:space="preserve"> СЕЛЬСКОГО ПОСЕЛЕНИЯ </w:t>
      </w: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66CB5" w:rsidRPr="007C486E" w:rsidRDefault="00D66CB5" w:rsidP="00D66C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D66CB5" w:rsidRPr="007C486E" w:rsidRDefault="00D66CB5" w:rsidP="00D66CB5">
      <w:pPr>
        <w:jc w:val="center"/>
        <w:rPr>
          <w:rFonts w:ascii="Times New Roman" w:hAnsi="Times New Roman"/>
          <w:sz w:val="24"/>
          <w:szCs w:val="24"/>
        </w:rPr>
      </w:pPr>
    </w:p>
    <w:p w:rsidR="00D66CB5" w:rsidRPr="008F507B" w:rsidRDefault="00D66CB5" w:rsidP="00D66C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F507B">
        <w:rPr>
          <w:rFonts w:ascii="Times New Roman" w:hAnsi="Times New Roman" w:cs="Times New Roman"/>
          <w:sz w:val="24"/>
          <w:szCs w:val="24"/>
        </w:rPr>
        <w:t>РЕШЕНИЕ</w:t>
      </w:r>
    </w:p>
    <w:p w:rsidR="00D66CB5" w:rsidRPr="008F507B" w:rsidRDefault="00D66CB5" w:rsidP="00D66CB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66CB5" w:rsidRPr="004571BD" w:rsidRDefault="00D66CB5" w:rsidP="00D66CB5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4571B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226FC">
        <w:rPr>
          <w:rFonts w:ascii="Times New Roman" w:hAnsi="Times New Roman" w:cs="Times New Roman"/>
          <w:b w:val="0"/>
          <w:sz w:val="28"/>
          <w:szCs w:val="28"/>
        </w:rPr>
        <w:t>15</w:t>
      </w:r>
      <w:r w:rsidRPr="004571BD">
        <w:rPr>
          <w:rFonts w:ascii="Times New Roman" w:hAnsi="Times New Roman" w:cs="Times New Roman"/>
          <w:b w:val="0"/>
          <w:sz w:val="28"/>
          <w:szCs w:val="28"/>
        </w:rPr>
        <w:t xml:space="preserve"> сессии </w:t>
      </w:r>
      <w:r w:rsidR="004226FC">
        <w:rPr>
          <w:rFonts w:ascii="Times New Roman" w:hAnsi="Times New Roman" w:cs="Times New Roman"/>
          <w:b w:val="0"/>
          <w:sz w:val="28"/>
          <w:szCs w:val="28"/>
        </w:rPr>
        <w:t>5</w:t>
      </w:r>
      <w:r w:rsidRPr="004571BD">
        <w:rPr>
          <w:rFonts w:ascii="Times New Roman" w:hAnsi="Times New Roman" w:cs="Times New Roman"/>
          <w:b w:val="0"/>
          <w:sz w:val="28"/>
          <w:szCs w:val="28"/>
        </w:rPr>
        <w:t xml:space="preserve">  созыва</w:t>
      </w:r>
    </w:p>
    <w:p w:rsidR="00D66CB5" w:rsidRPr="004226FC" w:rsidRDefault="00D66CB5" w:rsidP="00D66CB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4226FC">
        <w:rPr>
          <w:rFonts w:ascii="Times New Roman" w:hAnsi="Times New Roman" w:cs="Times New Roman"/>
          <w:b w:val="0"/>
          <w:sz w:val="28"/>
          <w:szCs w:val="28"/>
        </w:rPr>
        <w:t>от  23  апреля</w:t>
      </w:r>
      <w:r w:rsidRPr="004571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26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076D">
        <w:rPr>
          <w:rFonts w:ascii="Times New Roman" w:hAnsi="Times New Roman" w:cs="Times New Roman"/>
          <w:b w:val="0"/>
          <w:sz w:val="28"/>
          <w:szCs w:val="28"/>
        </w:rPr>
        <w:t>2024</w:t>
      </w:r>
      <w:r w:rsidRPr="004571BD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 № </w:t>
      </w:r>
      <w:r w:rsidR="00BC7BFF" w:rsidRPr="00BC7BFF">
        <w:rPr>
          <w:rFonts w:ascii="Times New Roman" w:hAnsi="Times New Roman" w:cs="Times New Roman"/>
          <w:b w:val="0"/>
          <w:sz w:val="28"/>
          <w:szCs w:val="28"/>
        </w:rPr>
        <w:t>4</w:t>
      </w:r>
      <w:r w:rsidR="00BC7BFF" w:rsidRPr="004226FC">
        <w:rPr>
          <w:rFonts w:ascii="Times New Roman" w:hAnsi="Times New Roman" w:cs="Times New Roman"/>
          <w:b w:val="0"/>
          <w:sz w:val="28"/>
          <w:szCs w:val="28"/>
        </w:rPr>
        <w:t>0</w:t>
      </w:r>
    </w:p>
    <w:p w:rsidR="00691806" w:rsidRPr="00502862" w:rsidRDefault="00691806" w:rsidP="00691806">
      <w:pPr>
        <w:pStyle w:val="a3"/>
      </w:pPr>
      <w:r w:rsidRPr="00502862">
        <w:t> </w:t>
      </w:r>
    </w:p>
    <w:p w:rsidR="00020162" w:rsidRPr="00502862" w:rsidRDefault="00020162" w:rsidP="00691806">
      <w:pPr>
        <w:jc w:val="both"/>
      </w:pPr>
    </w:p>
    <w:p w:rsidR="00691806" w:rsidRPr="007B04E4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pacing w:val="-1"/>
          <w:sz w:val="26"/>
          <w:szCs w:val="26"/>
        </w:rPr>
      </w:pPr>
      <w:r w:rsidRPr="007B04E4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Об</w:t>
      </w:r>
      <w:r w:rsidR="00D66CB5" w:rsidRPr="007B04E4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утверждении</w:t>
      </w:r>
      <w:r w:rsidR="00D66CB5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Порядка</w:t>
      </w:r>
      <w:r w:rsidR="00D66CB5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выдвижения,</w:t>
      </w:r>
    </w:p>
    <w:p w:rsidR="00691806" w:rsidRPr="007B04E4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6"/>
          <w:szCs w:val="26"/>
        </w:rPr>
      </w:pP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внесения,</w:t>
      </w:r>
      <w:r w:rsidR="003947C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обсуждения</w:t>
      </w:r>
      <w:r w:rsidR="003947C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3947C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рассмотрения</w:t>
      </w:r>
    </w:p>
    <w:p w:rsidR="00691806" w:rsidRPr="007B04E4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pacing w:val="-1"/>
          <w:sz w:val="26"/>
          <w:szCs w:val="26"/>
        </w:rPr>
      </w:pP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инициативных</w:t>
      </w:r>
      <w:r w:rsidR="00345EA5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проектов</w:t>
      </w:r>
      <w:r w:rsidR="00345EA5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proofErr w:type="gramEnd"/>
    </w:p>
    <w:p w:rsidR="00691806" w:rsidRPr="007B04E4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м</w:t>
      </w:r>
      <w:r w:rsidR="003B71EF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униципальном  </w:t>
      </w:r>
      <w:proofErr w:type="gramStart"/>
      <w:r w:rsidR="003B71EF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бразовании</w:t>
      </w:r>
      <w:proofErr w:type="gramEnd"/>
    </w:p>
    <w:p w:rsidR="00691806" w:rsidRPr="007B04E4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6"/>
          <w:szCs w:val="26"/>
        </w:rPr>
      </w:pP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«</w:t>
      </w:r>
      <w:r w:rsidR="00D66CB5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Ругозерское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сельское поселение»</w:t>
      </w:r>
    </w:p>
    <w:p w:rsidR="00691806" w:rsidRPr="007B04E4" w:rsidRDefault="00691806" w:rsidP="00691806">
      <w:pPr>
        <w:rPr>
          <w:sz w:val="26"/>
          <w:szCs w:val="26"/>
        </w:rPr>
      </w:pPr>
    </w:p>
    <w:p w:rsidR="00691806" w:rsidRPr="007B04E4" w:rsidRDefault="00691806" w:rsidP="00691806">
      <w:pPr>
        <w:rPr>
          <w:sz w:val="26"/>
          <w:szCs w:val="26"/>
        </w:rPr>
      </w:pPr>
    </w:p>
    <w:p w:rsidR="00691806" w:rsidRPr="007B04E4" w:rsidRDefault="00691806" w:rsidP="00691806">
      <w:pPr>
        <w:rPr>
          <w:sz w:val="26"/>
          <w:szCs w:val="26"/>
        </w:rPr>
      </w:pPr>
    </w:p>
    <w:p w:rsidR="00691806" w:rsidRPr="007B04E4" w:rsidRDefault="00691806" w:rsidP="00691806">
      <w:pPr>
        <w:rPr>
          <w:sz w:val="26"/>
          <w:szCs w:val="26"/>
        </w:rPr>
      </w:pPr>
    </w:p>
    <w:p w:rsidR="00D722B4" w:rsidRPr="007B04E4" w:rsidRDefault="00691806" w:rsidP="00D722B4">
      <w:pPr>
        <w:widowControl w:val="0"/>
        <w:autoSpaceDE w:val="0"/>
        <w:autoSpaceDN w:val="0"/>
        <w:spacing w:line="311" w:lineRule="exact"/>
        <w:ind w:left="357" w:firstLine="0"/>
        <w:rPr>
          <w:rFonts w:ascii="Times New Roman" w:eastAsiaTheme="minorEastAsia"/>
          <w:color w:val="000000"/>
          <w:sz w:val="26"/>
          <w:szCs w:val="26"/>
        </w:rPr>
      </w:pP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83665A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="0083665A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со</w:t>
      </w:r>
      <w:r w:rsidR="0083665A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статьей</w:t>
      </w:r>
      <w:r w:rsidR="0083665A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/>
          <w:color w:val="000000"/>
          <w:spacing w:val="2"/>
          <w:sz w:val="26"/>
          <w:szCs w:val="26"/>
        </w:rPr>
        <w:t>26</w:t>
      </w:r>
      <w:r w:rsidR="0083665A">
        <w:rPr>
          <w:rFonts w:ascii="Times New Roman" w:eastAsiaTheme="minorEastAsia"/>
          <w:color w:val="000000"/>
          <w:spacing w:val="2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Федерального</w:t>
      </w:r>
      <w:r w:rsidR="0083665A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закона</w:t>
      </w:r>
      <w:r w:rsidR="0083665A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от</w:t>
      </w:r>
      <w:r w:rsidR="0083665A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7B04E4">
        <w:rPr>
          <w:rFonts w:ascii="Times New Roman" w:eastAsiaTheme="minorEastAsia"/>
          <w:color w:val="000000"/>
          <w:sz w:val="26"/>
          <w:szCs w:val="26"/>
        </w:rPr>
        <w:t>6</w:t>
      </w:r>
      <w:r w:rsidR="0083665A">
        <w:rPr>
          <w:rFonts w:ascii="Times New Roman" w:eastAsiaTheme="minorEastAsia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октября 2</w:t>
      </w:r>
      <w:r w:rsidRPr="007B04E4">
        <w:rPr>
          <w:rFonts w:ascii="Times New Roman" w:eastAsiaTheme="minorEastAsia"/>
          <w:color w:val="000000"/>
          <w:spacing w:val="-1"/>
          <w:sz w:val="26"/>
          <w:szCs w:val="26"/>
        </w:rPr>
        <w:t>003</w:t>
      </w:r>
      <w:r w:rsidR="0083665A">
        <w:rPr>
          <w:rFonts w:ascii="Times New Roman" w:eastAsiaTheme="minorEastAsia"/>
          <w:color w:val="000000"/>
          <w:spacing w:val="-1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года</w:t>
      </w:r>
      <w:r w:rsidR="0083665A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         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№</w:t>
      </w:r>
      <w:r w:rsidRPr="007B04E4">
        <w:rPr>
          <w:rFonts w:ascii="Times New Roman" w:eastAsiaTheme="minorEastAsia"/>
          <w:color w:val="000000"/>
          <w:sz w:val="26"/>
          <w:szCs w:val="26"/>
        </w:rPr>
        <w:t>131-</w:t>
      </w:r>
      <w:r w:rsidRPr="007B04E4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ФЗ</w:t>
      </w:r>
      <w:r w:rsidR="00D722B4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"Об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общих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принципах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организации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местного самоуправления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Российской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Федерации",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р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уководствуясь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статьями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Устава МО «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Ругозерское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сельское поселение», Совет </w:t>
      </w:r>
      <w:r w:rsidR="00D722B4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Ругозерского</w:t>
      </w:r>
      <w:r w:rsidR="00D722B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сельского поселения </w:t>
      </w:r>
      <w:r w:rsidR="00D722B4" w:rsidRPr="007B04E4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РЕШИЛ:</w:t>
      </w:r>
    </w:p>
    <w:p w:rsidR="00F33216" w:rsidRPr="00D722B4" w:rsidRDefault="00F33216" w:rsidP="00D722B4">
      <w:pPr>
        <w:widowControl w:val="0"/>
        <w:autoSpaceDE w:val="0"/>
        <w:autoSpaceDN w:val="0"/>
        <w:spacing w:line="311" w:lineRule="exact"/>
        <w:ind w:left="0" w:firstLine="0"/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</w:pPr>
    </w:p>
    <w:p w:rsidR="00691806" w:rsidRPr="007B04E4" w:rsidRDefault="00691806" w:rsidP="007B04E4">
      <w:pPr>
        <w:pStyle w:val="a5"/>
        <w:widowControl w:val="0"/>
        <w:numPr>
          <w:ilvl w:val="0"/>
          <w:numId w:val="1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Утвердить прилагаемый Порядок выдвижения, внесения,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обсуждения и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рассмотрения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и</w:t>
      </w:r>
      <w:r w:rsidR="007B04E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нициативных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B04E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проектов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B04E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B04E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муниципальном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B04E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образовании «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Ругозерское</w:t>
      </w:r>
      <w:r w:rsidR="007B04E4" w:rsidRP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сельское</w:t>
      </w:r>
      <w:r w:rsidR="007B04E4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поселение».</w:t>
      </w:r>
    </w:p>
    <w:p w:rsidR="00691806" w:rsidRPr="007B04E4" w:rsidRDefault="0069180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</w:p>
    <w:p w:rsidR="00A63380" w:rsidRPr="00A63380" w:rsidRDefault="00A63380" w:rsidP="00A63380">
      <w:pPr>
        <w:pStyle w:val="a5"/>
        <w:numPr>
          <w:ilvl w:val="0"/>
          <w:numId w:val="1"/>
        </w:numPr>
        <w:rPr>
          <w:rFonts w:ascii="Times New Roman" w:hAnsi="Times New Roman"/>
          <w:i/>
          <w:sz w:val="26"/>
          <w:szCs w:val="26"/>
        </w:rPr>
      </w:pPr>
      <w:r w:rsidRPr="00A63380">
        <w:rPr>
          <w:rFonts w:ascii="Times New Roman" w:hAnsi="Times New Roman"/>
          <w:sz w:val="26"/>
          <w:szCs w:val="26"/>
        </w:rPr>
        <w:t xml:space="preserve"> Настоящее Решение вступает в силу с момента его опубликования (обнародования) путем размещения на официальном  сайте  Муезерского муниципального района с адресом доступа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5" w:history="1">
        <w:r w:rsidRPr="00A63380"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http</w:t>
        </w:r>
        <w:r w:rsidRPr="00A63380">
          <w:rPr>
            <w:rFonts w:ascii="Times New Roman" w:hAnsi="Times New Roman"/>
            <w:color w:val="0000FF"/>
            <w:sz w:val="26"/>
            <w:szCs w:val="26"/>
            <w:u w:val="single"/>
          </w:rPr>
          <w:t>://</w:t>
        </w:r>
        <w:r w:rsidRPr="00A63380"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www</w:t>
        </w:r>
        <w:r w:rsidRPr="00A63380">
          <w:rPr>
            <w:rFonts w:ascii="Times New Roman" w:hAnsi="Times New Roman"/>
            <w:color w:val="0000FF"/>
            <w:sz w:val="26"/>
            <w:szCs w:val="26"/>
            <w:u w:val="single"/>
          </w:rPr>
          <w:t>.</w:t>
        </w:r>
        <w:proofErr w:type="spellStart"/>
        <w:r w:rsidRPr="00A63380"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muezersky</w:t>
        </w:r>
        <w:proofErr w:type="spellEnd"/>
        <w:r w:rsidRPr="00A63380">
          <w:rPr>
            <w:rFonts w:ascii="Times New Roman" w:hAnsi="Times New Roman"/>
            <w:color w:val="0000FF"/>
            <w:sz w:val="26"/>
            <w:szCs w:val="26"/>
            <w:u w:val="single"/>
          </w:rPr>
          <w:t>.</w:t>
        </w:r>
        <w:proofErr w:type="spellStart"/>
        <w:r w:rsidRPr="00A63380">
          <w:rPr>
            <w:rFonts w:ascii="Times New Roman" w:hAnsi="Times New Roman"/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A63380">
        <w:rPr>
          <w:rFonts w:ascii="Times New Roman" w:hAnsi="Times New Roman"/>
          <w:sz w:val="26"/>
          <w:szCs w:val="26"/>
        </w:rPr>
        <w:t>.</w:t>
      </w:r>
    </w:p>
    <w:p w:rsidR="00691806" w:rsidRPr="0018358A" w:rsidRDefault="00691806" w:rsidP="0018358A">
      <w:pPr>
        <w:widowControl w:val="0"/>
        <w:autoSpaceDE w:val="0"/>
        <w:autoSpaceDN w:val="0"/>
        <w:spacing w:line="311" w:lineRule="exact"/>
        <w:ind w:left="360" w:firstLine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</w:p>
    <w:p w:rsidR="00691806" w:rsidRPr="007B04E4" w:rsidRDefault="0069180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</w:p>
    <w:p w:rsidR="00A975A8" w:rsidRPr="00013A12" w:rsidRDefault="00A975A8" w:rsidP="00A975A8">
      <w:pPr>
        <w:tabs>
          <w:tab w:val="left" w:pos="0"/>
          <w:tab w:val="left" w:pos="7371"/>
        </w:tabs>
        <w:rPr>
          <w:rFonts w:ascii="Times New Roman" w:hAnsi="Times New Roman"/>
          <w:sz w:val="26"/>
          <w:szCs w:val="26"/>
        </w:rPr>
      </w:pPr>
      <w:r w:rsidRPr="00013A12">
        <w:rPr>
          <w:rFonts w:ascii="Times New Roman" w:hAnsi="Times New Roman"/>
          <w:sz w:val="26"/>
          <w:szCs w:val="26"/>
        </w:rPr>
        <w:t>Председатель Совета</w:t>
      </w:r>
    </w:p>
    <w:p w:rsidR="00A975A8" w:rsidRPr="00C2257F" w:rsidRDefault="00A975A8" w:rsidP="00A975A8">
      <w:pPr>
        <w:tabs>
          <w:tab w:val="left" w:pos="0"/>
          <w:tab w:val="left" w:pos="7371"/>
        </w:tabs>
        <w:rPr>
          <w:sz w:val="26"/>
          <w:szCs w:val="26"/>
        </w:rPr>
      </w:pPr>
      <w:r w:rsidRPr="00013A12">
        <w:rPr>
          <w:rFonts w:ascii="Times New Roman" w:hAnsi="Times New Roman"/>
          <w:sz w:val="26"/>
          <w:szCs w:val="26"/>
        </w:rPr>
        <w:t>Ругозерского сельского поселения                               М.Н. Цвицинская</w:t>
      </w:r>
      <w:r w:rsidRPr="00C2257F">
        <w:rPr>
          <w:sz w:val="26"/>
          <w:szCs w:val="26"/>
        </w:rPr>
        <w:t xml:space="preserve">                                  </w:t>
      </w: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502862" w:rsidRDefault="00502862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502862" w:rsidRDefault="00502862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Pr="00C5420E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</w:p>
    <w:tbl>
      <w:tblPr>
        <w:tblW w:w="0" w:type="auto"/>
        <w:jc w:val="right"/>
        <w:tblLook w:val="01E0"/>
      </w:tblPr>
      <w:tblGrid>
        <w:gridCol w:w="4959"/>
      </w:tblGrid>
      <w:tr w:rsidR="007B44DA" w:rsidRPr="00C5420E" w:rsidTr="007B44DA">
        <w:trPr>
          <w:jc w:val="right"/>
        </w:trPr>
        <w:tc>
          <w:tcPr>
            <w:tcW w:w="4959" w:type="dxa"/>
            <w:hideMark/>
          </w:tcPr>
          <w:p w:rsidR="007B44DA" w:rsidRPr="00C5420E" w:rsidRDefault="007B44DA" w:rsidP="007B44D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</w:tc>
      </w:tr>
      <w:tr w:rsidR="007B44DA" w:rsidRPr="00C5420E" w:rsidTr="00502862">
        <w:trPr>
          <w:jc w:val="right"/>
        </w:trPr>
        <w:tc>
          <w:tcPr>
            <w:tcW w:w="4959" w:type="dxa"/>
            <w:shd w:val="clear" w:color="auto" w:fill="auto"/>
            <w:hideMark/>
          </w:tcPr>
          <w:p w:rsidR="007B44DA" w:rsidRPr="00C5420E" w:rsidRDefault="007B44DA" w:rsidP="007B44D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Решением</w:t>
            </w:r>
            <w:r w:rsidR="00AD1DFD">
              <w:rPr>
                <w:rFonts w:ascii="Times New Roman" w:hAnsi="Times New Roman" w:cs="Times New Roman"/>
                <w:sz w:val="26"/>
                <w:szCs w:val="26"/>
              </w:rPr>
              <w:t xml:space="preserve">  15</w:t>
            </w:r>
            <w:r w:rsidR="00826E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D1DFD">
              <w:rPr>
                <w:rFonts w:ascii="Times New Roman" w:hAnsi="Times New Roman" w:cs="Times New Roman"/>
                <w:sz w:val="26"/>
                <w:szCs w:val="26"/>
              </w:rPr>
              <w:t>сессии 5</w:t>
            </w:r>
            <w:r w:rsidR="00826E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5420E" w:rsidRPr="00C5420E">
              <w:rPr>
                <w:rFonts w:ascii="Times New Roman" w:hAnsi="Times New Roman" w:cs="Times New Roman"/>
                <w:sz w:val="26"/>
                <w:szCs w:val="26"/>
              </w:rPr>
              <w:t>созыва</w:t>
            </w: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44DA" w:rsidRPr="00C5420E" w:rsidRDefault="007B44DA" w:rsidP="007B44D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 xml:space="preserve">Совета </w:t>
            </w:r>
            <w:r w:rsidR="00826E48">
              <w:rPr>
                <w:rFonts w:ascii="Times New Roman" w:hAnsi="Times New Roman" w:cs="Times New Roman"/>
                <w:sz w:val="26"/>
                <w:szCs w:val="26"/>
              </w:rPr>
              <w:t>Ру</w:t>
            </w:r>
            <w:r w:rsidR="00A7034C" w:rsidRPr="00C5420E">
              <w:rPr>
                <w:rFonts w:ascii="Times New Roman" w:hAnsi="Times New Roman" w:cs="Times New Roman"/>
                <w:sz w:val="26"/>
                <w:szCs w:val="26"/>
              </w:rPr>
              <w:t>гозерского</w:t>
            </w: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</w:t>
            </w:r>
          </w:p>
          <w:p w:rsidR="007B44DA" w:rsidRPr="00C5420E" w:rsidRDefault="00AD1DFD" w:rsidP="007B44DA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23 апреля</w:t>
            </w:r>
            <w:r w:rsidR="00C5420E" w:rsidRPr="00C5420E">
              <w:rPr>
                <w:rFonts w:ascii="Times New Roman" w:hAnsi="Times New Roman" w:cs="Times New Roman"/>
                <w:sz w:val="26"/>
                <w:szCs w:val="26"/>
              </w:rPr>
              <w:t xml:space="preserve">  2024года  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691806" w:rsidRPr="00C5420E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</w:p>
    <w:p w:rsidR="00691806" w:rsidRPr="00C5420E" w:rsidRDefault="00691806" w:rsidP="00D34ADF">
      <w:pPr>
        <w:jc w:val="both"/>
        <w:rPr>
          <w:sz w:val="26"/>
          <w:szCs w:val="26"/>
        </w:rPr>
      </w:pPr>
    </w:p>
    <w:p w:rsidR="00691806" w:rsidRPr="00C5420E" w:rsidRDefault="007B44DA" w:rsidP="009B46DD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7B44DA" w:rsidRPr="00C5420E" w:rsidRDefault="00F33216" w:rsidP="009B46DD">
      <w:p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b/>
          <w:sz w:val="26"/>
          <w:szCs w:val="26"/>
        </w:rPr>
        <w:t>в</w:t>
      </w:r>
      <w:r w:rsidR="007B44DA" w:rsidRPr="00C5420E">
        <w:rPr>
          <w:rFonts w:ascii="Times New Roman" w:hAnsi="Times New Roman" w:cs="Times New Roman"/>
          <w:b/>
          <w:sz w:val="26"/>
          <w:szCs w:val="26"/>
        </w:rPr>
        <w:t>ыдвижения, внесения, обсуждения и рассмотрения</w:t>
      </w:r>
    </w:p>
    <w:p w:rsidR="007B44DA" w:rsidRPr="00C5420E" w:rsidRDefault="007B44DA" w:rsidP="009B46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b/>
          <w:sz w:val="26"/>
          <w:szCs w:val="26"/>
        </w:rPr>
        <w:t xml:space="preserve">инициативных проектов </w:t>
      </w:r>
      <w:proofErr w:type="gramStart"/>
      <w:r w:rsidRPr="00C5420E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</w:p>
    <w:p w:rsidR="007B44DA" w:rsidRPr="00C5420E" w:rsidRDefault="007B44DA" w:rsidP="009B46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b/>
          <w:sz w:val="26"/>
          <w:szCs w:val="26"/>
        </w:rPr>
        <w:t xml:space="preserve">муниципальном </w:t>
      </w:r>
      <w:proofErr w:type="gramStart"/>
      <w:r w:rsidRPr="00C5420E">
        <w:rPr>
          <w:rFonts w:ascii="Times New Roman" w:hAnsi="Times New Roman" w:cs="Times New Roman"/>
          <w:b/>
          <w:sz w:val="26"/>
          <w:szCs w:val="26"/>
        </w:rPr>
        <w:t>образовании</w:t>
      </w:r>
      <w:proofErr w:type="gramEnd"/>
      <w:r w:rsidRPr="00C5420E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1142AD" w:rsidRPr="00C5420E">
        <w:rPr>
          <w:rFonts w:ascii="Times New Roman" w:hAnsi="Times New Roman" w:cs="Times New Roman"/>
          <w:b/>
          <w:sz w:val="26"/>
          <w:szCs w:val="26"/>
        </w:rPr>
        <w:t>Ругозерское</w:t>
      </w:r>
      <w:r w:rsidRPr="00C5420E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поселение»</w:t>
      </w:r>
    </w:p>
    <w:p w:rsidR="007B44DA" w:rsidRPr="00C5420E" w:rsidRDefault="007B44DA" w:rsidP="009B46D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46DD" w:rsidRPr="00C5420E" w:rsidRDefault="009B46DD" w:rsidP="009B46D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44DA" w:rsidRPr="00C5420E" w:rsidRDefault="007B44DA" w:rsidP="008F0A41">
      <w:pPr>
        <w:jc w:val="center"/>
        <w:outlineLvl w:val="0"/>
        <w:rPr>
          <w:b/>
          <w:sz w:val="26"/>
          <w:szCs w:val="26"/>
        </w:rPr>
      </w:pPr>
      <w:r w:rsidRPr="00C5420E">
        <w:rPr>
          <w:b/>
          <w:sz w:val="26"/>
          <w:szCs w:val="26"/>
        </w:rPr>
        <w:t>Глава 1.Общие положения.</w:t>
      </w:r>
    </w:p>
    <w:p w:rsidR="007B44DA" w:rsidRPr="00C5420E" w:rsidRDefault="007B44DA" w:rsidP="00F33216">
      <w:pPr>
        <w:rPr>
          <w:b/>
          <w:sz w:val="26"/>
          <w:szCs w:val="26"/>
        </w:rPr>
      </w:pPr>
    </w:p>
    <w:p w:rsidR="00691806" w:rsidRPr="00C5420E" w:rsidRDefault="007B44DA" w:rsidP="00F97FB2">
      <w:pPr>
        <w:outlineLvl w:val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Статья 1.</w:t>
      </w:r>
      <w:r w:rsidRPr="00C5420E">
        <w:rPr>
          <w:rFonts w:ascii="Times New Roman" w:hAnsi="Times New Roman" w:cs="Times New Roman"/>
          <w:b/>
          <w:sz w:val="26"/>
          <w:szCs w:val="26"/>
        </w:rPr>
        <w:t xml:space="preserve"> Предмет регулирования настоящего Порядка.</w:t>
      </w:r>
    </w:p>
    <w:p w:rsidR="00D34ADF" w:rsidRPr="00C5420E" w:rsidRDefault="007B44DA" w:rsidP="00F33216">
      <w:pPr>
        <w:pStyle w:val="a5"/>
        <w:widowControl w:val="0"/>
        <w:numPr>
          <w:ilvl w:val="0"/>
          <w:numId w:val="45"/>
        </w:numPr>
        <w:autoSpaceDE w:val="0"/>
        <w:autoSpaceDN w:val="0"/>
        <w:ind w:left="426" w:hanging="426"/>
        <w:rPr>
          <w:rFonts w:ascii="Times New Roman" w:eastAsiaTheme="minorEastAsia" w:hAnsi="Times New Roman" w:cs="Times New Roman"/>
          <w:color w:val="000000"/>
          <w:spacing w:val="123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 w:rsidR="00D34ADF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34ADF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="009B46D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с </w:t>
      </w:r>
      <w:r w:rsidR="00D34ADF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Конституцией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34ADF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Российской Федерации,</w:t>
      </w:r>
    </w:p>
    <w:p w:rsidR="00F33216" w:rsidRPr="00C5420E" w:rsidRDefault="00D34ADF" w:rsidP="00C5420E">
      <w:pPr>
        <w:widowControl w:val="0"/>
        <w:autoSpaceDE w:val="0"/>
        <w:autoSpaceDN w:val="0"/>
        <w:ind w:left="0" w:hanging="73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Федеральным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законом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от</w:t>
      </w:r>
      <w:r w:rsidR="005D2761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6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октября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2003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года</w:t>
      </w:r>
      <w:r w:rsidR="005D2761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№</w:t>
      </w:r>
      <w:r w:rsidRPr="00C5420E">
        <w:rPr>
          <w:rFonts w:ascii="Times New Roman" w:eastAsiaTheme="minorEastAsia" w:hAnsi="Times New Roman" w:cs="Times New Roman"/>
          <w:color w:val="000000"/>
          <w:spacing w:val="4"/>
          <w:sz w:val="26"/>
          <w:szCs w:val="26"/>
        </w:rPr>
        <w:t>131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-</w:t>
      </w:r>
      <w:r w:rsidRPr="00C5420E">
        <w:rPr>
          <w:rFonts w:ascii="Times New Roman" w:eastAsiaTheme="minorEastAsia" w:hAnsi="Times New Roman" w:cs="Times New Roman"/>
          <w:color w:val="000000"/>
          <w:spacing w:val="-3"/>
          <w:sz w:val="26"/>
          <w:szCs w:val="26"/>
        </w:rPr>
        <w:t>ФЗ</w:t>
      </w:r>
      <w:r w:rsidR="005D2761" w:rsidRPr="00C5420E">
        <w:rPr>
          <w:rFonts w:ascii="Times New Roman" w:eastAsiaTheme="minorEastAsia" w:hAnsi="Times New Roman" w:cs="Times New Roman"/>
          <w:color w:val="000000"/>
          <w:spacing w:val="-3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«Об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общих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принципах</w:t>
      </w:r>
      <w:r w:rsidR="005D27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организации</w:t>
      </w:r>
      <w:r w:rsidR="00C5420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D1DFD">
        <w:rPr>
          <w:rFonts w:ascii="Times New Roman" w:eastAsiaTheme="minorEastAsia" w:hAnsi="Times New Roman" w:cs="Times New Roman"/>
          <w:color w:val="000000"/>
          <w:sz w:val="26"/>
          <w:szCs w:val="26"/>
        </w:rPr>
        <w:t>м</w:t>
      </w:r>
      <w:r w:rsidR="00C5420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естного самоуправления в Российской Федерации" и Уставом Муниципального образования</w:t>
      </w:r>
      <w:r w:rsid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C5420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регулирует отношения, возникающие в связи с выдвижением, внесением, обсуждением</w:t>
      </w:r>
      <w:r w:rsid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C5420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рассмотрением инициативных </w:t>
      </w:r>
      <w:r w:rsidR="00C5420E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проектов, </w:t>
      </w:r>
      <w:r w:rsidR="00C5420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а также проведением </w:t>
      </w:r>
      <w:r w:rsidR="00C5420E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их </w:t>
      </w:r>
      <w:r w:rsidR="00C5420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конкурсного отбора</w:t>
      </w:r>
      <w:r w:rsidR="00C5420E" w:rsidRPr="00C5420E">
        <w:rPr>
          <w:rFonts w:ascii="Times New Roman" w:eastAsiaTheme="minorEastAsia"/>
          <w:color w:val="000000"/>
          <w:sz w:val="26"/>
          <w:szCs w:val="26"/>
        </w:rPr>
        <w:t>.</w:t>
      </w:r>
    </w:p>
    <w:p w:rsidR="00D34ADF" w:rsidRPr="00C5420E" w:rsidRDefault="00D34ADF" w:rsidP="00C5420E">
      <w:pPr>
        <w:pStyle w:val="a5"/>
        <w:widowControl w:val="0"/>
        <w:numPr>
          <w:ilvl w:val="0"/>
          <w:numId w:val="45"/>
        </w:numPr>
        <w:autoSpaceDE w:val="0"/>
        <w:autoSpaceDN w:val="0"/>
        <w:ind w:left="426" w:hanging="426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="00AA4DA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отношениям,</w:t>
      </w:r>
      <w:r w:rsidR="00AA4DA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связанным</w:t>
      </w:r>
      <w:r w:rsidR="00AA4DA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AA4DA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выдвижением</w:t>
      </w:r>
      <w:r w:rsidR="00AA4DA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внесением,</w:t>
      </w:r>
      <w:r w:rsidR="00AA4DA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обсуждением,</w:t>
      </w:r>
      <w:r w:rsidR="00AA4DA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33216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ассмотрением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тбором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инициативных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проектов,</w:t>
      </w:r>
      <w:r w:rsidR="00AA4DA5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выдвигаемых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для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получения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финансовой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поддержки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за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счет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межбюджетных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трансфертов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из</w:t>
      </w:r>
      <w:r w:rsidR="00AA4DA5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бюджета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C78C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Республики Карелия</w:t>
      </w:r>
      <w:r w:rsidRPr="00C5420E">
        <w:rPr>
          <w:rFonts w:ascii="Times New Roman" w:eastAsiaTheme="minorEastAsia"/>
          <w:color w:val="000000"/>
          <w:sz w:val="26"/>
          <w:szCs w:val="26"/>
        </w:rPr>
        <w:t>,</w:t>
      </w:r>
      <w:r w:rsidR="00AA4DA5" w:rsidRPr="00C5420E">
        <w:rPr>
          <w:rFonts w:ascii="Times New Roman" w:eastAsiaTheme="minorEastAsia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положения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настоящего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Порядка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не</w:t>
      </w:r>
      <w:r w:rsidR="00AA4DA5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применяются,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если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иное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не</w:t>
      </w:r>
      <w:r w:rsidR="00AA4DA5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предусмотрено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A287A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закона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м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(или)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иным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нормативным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правовым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актом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C78C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Республики Карелия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принятыми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ними</w:t>
      </w:r>
      <w:r w:rsidR="00AA4DA5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решениями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C78CE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Совета м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униципального</w:t>
      </w:r>
      <w:r w:rsidR="00AA4DA5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  <w:r w:rsidR="002C78C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«</w:t>
      </w:r>
      <w:r w:rsidR="007B0196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Ругозерское</w:t>
      </w:r>
      <w:r w:rsidR="002C78C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сельское поселение».</w:t>
      </w:r>
    </w:p>
    <w:p w:rsidR="00691806" w:rsidRPr="00C5420E" w:rsidRDefault="00691806" w:rsidP="00F33216">
      <w:pPr>
        <w:rPr>
          <w:rFonts w:ascii="Times New Roman" w:hAnsi="Times New Roman" w:cs="Times New Roman"/>
          <w:sz w:val="26"/>
          <w:szCs w:val="26"/>
        </w:rPr>
      </w:pPr>
    </w:p>
    <w:p w:rsidR="00D34ADF" w:rsidRPr="00C5420E" w:rsidRDefault="00D34ADF" w:rsidP="00F97FB2">
      <w:pPr>
        <w:widowControl w:val="0"/>
        <w:autoSpaceDE w:val="0"/>
        <w:autoSpaceDN w:val="0"/>
        <w:spacing w:line="311" w:lineRule="exact"/>
        <w:outlineLvl w:val="0"/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2.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Инициативные</w:t>
      </w:r>
      <w:r w:rsid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проекты.</w:t>
      </w:r>
    </w:p>
    <w:p w:rsidR="00D34ADF" w:rsidRPr="00C5420E" w:rsidRDefault="00D34ADF" w:rsidP="00C5420E">
      <w:pPr>
        <w:pStyle w:val="a5"/>
        <w:widowControl w:val="0"/>
        <w:numPr>
          <w:ilvl w:val="0"/>
          <w:numId w:val="3"/>
        </w:numPr>
        <w:autoSpaceDE w:val="0"/>
        <w:autoSpaceDN w:val="0"/>
        <w:ind w:left="567" w:hanging="567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Под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инициативным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проектом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настоящем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Порядке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понимается предложение</w:t>
      </w:r>
      <w:r w:rsidR="00F33216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ж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ителей</w:t>
      </w:r>
      <w:r w:rsidR="00C5420E">
        <w:rPr>
          <w:rFonts w:ascii="Times New Roman" w:hAnsi="Times New Roman" w:cs="Times New Roman"/>
          <w:color w:val="000000"/>
          <w:sz w:val="26"/>
          <w:szCs w:val="26"/>
        </w:rPr>
        <w:t xml:space="preserve"> м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униципального</w:t>
      </w:r>
      <w:r w:rsidR="00124B7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образования</w:t>
      </w:r>
      <w:r w:rsidR="00F33216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«</w:t>
      </w:r>
      <w:r w:rsidR="007B0196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Ругозерское </w:t>
      </w:r>
      <w:r w:rsidR="00F33216" w:rsidRPr="00C5420E">
        <w:rPr>
          <w:rFonts w:ascii="Times New Roman" w:hAnsi="Times New Roman" w:cs="Times New Roman"/>
          <w:color w:val="000000"/>
          <w:sz w:val="26"/>
          <w:szCs w:val="26"/>
        </w:rPr>
        <w:t>сельское поселение»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реализации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мероприятий,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имеющих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приоритетное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значение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для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жителей</w:t>
      </w:r>
      <w:r w:rsidR="00124B7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Ругозерского</w:t>
      </w:r>
      <w:r w:rsidR="00F33216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или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его</w:t>
      </w:r>
      <w:r w:rsidR="00767268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части,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767268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решению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вопросов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местного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значения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или</w:t>
      </w:r>
      <w:r w:rsidR="00767268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иных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вопросов,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право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C5420E">
        <w:rPr>
          <w:rFonts w:ascii="Times New Roman" w:hAnsi="Times New Roman" w:cs="Times New Roman"/>
          <w:color w:val="000000"/>
          <w:sz w:val="26"/>
          <w:szCs w:val="26"/>
        </w:rPr>
        <w:t>решения</w:t>
      </w:r>
      <w:proofErr w:type="gramEnd"/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которых</w:t>
      </w:r>
      <w:r w:rsidR="00767268" w:rsidRPr="00C5420E">
        <w:rPr>
          <w:rFonts w:ascii="Times New Roman"/>
          <w:color w:val="000000"/>
          <w:sz w:val="26"/>
          <w:szCs w:val="26"/>
        </w:rPr>
        <w:t xml:space="preserve"> 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редоставлено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органам местного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самоуправления.</w:t>
      </w:r>
    </w:p>
    <w:p w:rsidR="00D34ADF" w:rsidRPr="00C5420E" w:rsidRDefault="00D34ADF" w:rsidP="00F33216">
      <w:pPr>
        <w:pStyle w:val="a5"/>
        <w:widowControl w:val="0"/>
        <w:numPr>
          <w:ilvl w:val="0"/>
          <w:numId w:val="3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Инициативный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должен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содержать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следующие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сведения:</w:t>
      </w:r>
    </w:p>
    <w:p w:rsidR="00F33216" w:rsidRPr="00C5420E" w:rsidRDefault="00D34ADF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/>
          <w:color w:val="000000"/>
          <w:spacing w:val="7"/>
          <w:sz w:val="26"/>
          <w:szCs w:val="26"/>
        </w:rPr>
        <w:t xml:space="preserve">1). </w:t>
      </w:r>
      <w:r w:rsidR="007C1CE3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писание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проблемы,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решение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которой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имеет</w:t>
      </w:r>
      <w:r w:rsidR="00767268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приоритетное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значение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для</w:t>
      </w:r>
      <w:r w:rsidR="0076726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жителей</w:t>
      </w:r>
    </w:p>
    <w:p w:rsidR="00D34ADF" w:rsidRPr="00C5420E" w:rsidRDefault="000C3A82" w:rsidP="00F3321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Ругозерского</w:t>
      </w:r>
      <w:r w:rsidR="00F33216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сельского </w:t>
      </w:r>
      <w:r w:rsidR="0050286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поселения или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34ADF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его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D34ADF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части;</w:t>
      </w:r>
    </w:p>
    <w:p w:rsidR="00D34ADF" w:rsidRPr="00C5420E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/>
          <w:color w:val="000000"/>
          <w:sz w:val="26"/>
          <w:szCs w:val="26"/>
        </w:rPr>
        <w:t xml:space="preserve">2). </w:t>
      </w:r>
      <w:r w:rsidR="007C1CE3"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боснование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предложений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по</w:t>
      </w:r>
      <w:r w:rsidR="00767268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решению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указанной</w:t>
      </w:r>
      <w:r w:rsidR="00767268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проблемы;</w:t>
      </w:r>
    </w:p>
    <w:p w:rsidR="00D34ADF" w:rsidRPr="00C5420E" w:rsidRDefault="00D34ADF" w:rsidP="00C5420E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3). Описание ожидаемого результата (ожидаемых результатов) реализации инициативного проекта;</w:t>
      </w:r>
    </w:p>
    <w:p w:rsidR="00D34ADF" w:rsidRPr="00C5420E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4). </w:t>
      </w:r>
      <w:r w:rsidR="00F33216" w:rsidRPr="00C5420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редварительный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расчет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необходимых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расходов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на</w:t>
      </w:r>
      <w:r w:rsidR="00CC42A1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реализацию инициативного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проекта;</w:t>
      </w:r>
    </w:p>
    <w:p w:rsidR="00D34ADF" w:rsidRPr="00C5420E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5).</w:t>
      </w:r>
      <w:r w:rsidR="00F33216" w:rsidRPr="00C5420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ланируемые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сроки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реализации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проекта;</w:t>
      </w:r>
    </w:p>
    <w:p w:rsidR="00EB3EB4" w:rsidRPr="00C5420E" w:rsidRDefault="00EB3EB4" w:rsidP="00EB3EB4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6). </w:t>
      </w:r>
      <w:r w:rsidR="00F33216" w:rsidRPr="00C5420E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ведения</w:t>
      </w:r>
      <w:r w:rsidR="00AE275E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E275E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ланируемо</w:t>
      </w:r>
      <w:proofErr w:type="gramStart"/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м(</w:t>
      </w:r>
      <w:proofErr w:type="gramEnd"/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возможном)</w:t>
      </w:r>
      <w:r w:rsidR="00AE275E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>финансовом,</w:t>
      </w:r>
      <w:r w:rsidR="00AE275E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имущественном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и(или)</w:t>
      </w:r>
      <w:r w:rsidR="00AE275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  трудовом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участии заинтересованных лиц в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реализации 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данного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проекта;</w:t>
      </w:r>
    </w:p>
    <w:p w:rsidR="00F33216" w:rsidRPr="00C5420E" w:rsidRDefault="00F33216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</w:p>
    <w:p w:rsidR="00FA074B" w:rsidRPr="00C5420E" w:rsidRDefault="00F33216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/>
          <w:color w:val="000000"/>
          <w:sz w:val="26"/>
          <w:szCs w:val="26"/>
        </w:rPr>
        <w:t xml:space="preserve">7). </w:t>
      </w:r>
      <w:r w:rsidRPr="00C5420E">
        <w:rPr>
          <w:rFonts w:ascii="Times New Roman" w:eastAsiaTheme="minorEastAsia"/>
          <w:color w:val="000000"/>
          <w:sz w:val="26"/>
          <w:szCs w:val="26"/>
        </w:rPr>
        <w:t>У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казание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="00CC42A1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объем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средств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бюджета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случае,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если</w:t>
      </w:r>
    </w:p>
    <w:p w:rsidR="00FA074B" w:rsidRPr="00C5420E" w:rsidRDefault="00CC42A1" w:rsidP="00FA074B">
      <w:pPr>
        <w:widowControl w:val="0"/>
        <w:autoSpaceDE w:val="0"/>
        <w:autoSpaceDN w:val="0"/>
        <w:ind w:left="357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редполагается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использование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этих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средств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реализацию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за</w:t>
      </w:r>
      <w:proofErr w:type="gramEnd"/>
    </w:p>
    <w:p w:rsidR="00292677" w:rsidRPr="00C5420E" w:rsidRDefault="00CC42A1" w:rsidP="00FA074B">
      <w:pPr>
        <w:widowControl w:val="0"/>
        <w:autoSpaceDE w:val="0"/>
        <w:autoSpaceDN w:val="0"/>
        <w:ind w:left="357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сключением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планируемого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объема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инициативных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платежей;</w:t>
      </w:r>
    </w:p>
    <w:p w:rsidR="00FA074B" w:rsidRPr="00C5420E" w:rsidRDefault="00292677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8). </w:t>
      </w:r>
      <w:r w:rsidR="00FA074B" w:rsidRPr="00C5420E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казание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на</w:t>
      </w:r>
      <w:r w:rsidR="00CC42A1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территорию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образования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или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5"/>
          <w:sz w:val="26"/>
          <w:szCs w:val="26"/>
        </w:rPr>
        <w:t>ее</w:t>
      </w:r>
      <w:r w:rsidR="00CC42A1" w:rsidRPr="00C5420E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часть,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границах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которой</w:t>
      </w:r>
    </w:p>
    <w:p w:rsidR="00292677" w:rsidRPr="00C5420E" w:rsidRDefault="00CC42A1" w:rsidP="00FA074B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Б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удет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реализовываться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инициативный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pacing w:val="-2"/>
          <w:sz w:val="26"/>
          <w:szCs w:val="26"/>
        </w:rPr>
        <w:t>со</w:t>
      </w:r>
      <w:r w:rsidRPr="00C5420E">
        <w:rPr>
          <w:rFonts w:ascii="Times New Roman" w:eastAsiaTheme="minorEastAsia" w:hAnsi="Times New Roman" w:cs="Times New Roman"/>
          <w:color w:val="000000"/>
          <w:spacing w:val="-2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статьей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/>
          <w:color w:val="000000"/>
          <w:sz w:val="26"/>
          <w:szCs w:val="26"/>
        </w:rPr>
        <w:t>3</w:t>
      </w:r>
      <w:r w:rsidRPr="00C5420E">
        <w:rPr>
          <w:rFonts w:ascii="Times New Roman" w:eastAsiaTheme="minorEastAsia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настоящего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Порядка;</w:t>
      </w:r>
    </w:p>
    <w:p w:rsidR="00FA074B" w:rsidRPr="00C5420E" w:rsidRDefault="00292677" w:rsidP="00FA074B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/>
          <w:color w:val="000000"/>
          <w:sz w:val="26"/>
          <w:szCs w:val="26"/>
        </w:rPr>
        <w:t xml:space="preserve">3.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Инициативный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</w:t>
      </w:r>
      <w:proofErr w:type="gramStart"/>
      <w:r w:rsidRPr="00C5420E">
        <w:rPr>
          <w:rFonts w:ascii="Times New Roman" w:hAnsi="Times New Roman" w:cs="Times New Roman"/>
          <w:color w:val="000000"/>
          <w:sz w:val="26"/>
          <w:szCs w:val="26"/>
        </w:rPr>
        <w:t>кт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вкл</w:t>
      </w:r>
      <w:proofErr w:type="gramEnd"/>
      <w:r w:rsidRPr="00C5420E">
        <w:rPr>
          <w:rFonts w:ascii="Times New Roman" w:hAnsi="Times New Roman" w:cs="Times New Roman"/>
          <w:color w:val="000000"/>
          <w:sz w:val="26"/>
          <w:szCs w:val="26"/>
        </w:rPr>
        <w:t>ючает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себя</w:t>
      </w:r>
      <w:r w:rsidR="00CC42A1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описание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проекта,</w:t>
      </w:r>
      <w:r w:rsidR="00CC42A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A074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содержащее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A074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сведения,</w:t>
      </w:r>
    </w:p>
    <w:p w:rsidR="00FA074B" w:rsidRPr="00C5420E" w:rsidRDefault="00CC42A1" w:rsidP="00FA074B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редусмотренные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частью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/>
          <w:color w:val="000000"/>
          <w:sz w:val="26"/>
          <w:szCs w:val="26"/>
        </w:rPr>
        <w:t>2</w:t>
      </w:r>
      <w:r w:rsidRPr="00C5420E">
        <w:rPr>
          <w:rFonts w:ascii="Times New Roman" w:eastAsiaTheme="minorEastAsia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настоящей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статьи,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</w:t>
      </w:r>
      <w:proofErr w:type="gramEnd"/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которому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по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решению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инициатора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292677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могут</w:t>
      </w:r>
    </w:p>
    <w:p w:rsidR="00F97FB2" w:rsidRPr="00C5420E" w:rsidRDefault="00292677" w:rsidP="00710BDA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прилагаться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графические</w:t>
      </w:r>
      <w:r w:rsidR="00CC42A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C45E79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(или</w:t>
      </w:r>
      <w:proofErr w:type="gramStart"/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)т</w:t>
      </w:r>
      <w:proofErr w:type="gramEnd"/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абличные</w:t>
      </w:r>
      <w:r w:rsid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материалы.</w:t>
      </w:r>
    </w:p>
    <w:p w:rsidR="00710BDA" w:rsidRPr="00C5420E" w:rsidRDefault="00710BDA" w:rsidP="00710BDA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</w:p>
    <w:p w:rsidR="00292677" w:rsidRPr="00C5420E" w:rsidRDefault="00292677" w:rsidP="00F97FB2">
      <w:pPr>
        <w:widowControl w:val="0"/>
        <w:autoSpaceDE w:val="0"/>
        <w:autoSpaceDN w:val="0"/>
        <w:rPr>
          <w:rFonts w:ascii="Times New Roman" w:eastAsiaTheme="minorEastAsia"/>
          <w:i/>
          <w:color w:val="000000"/>
          <w:sz w:val="26"/>
          <w:szCs w:val="26"/>
        </w:rPr>
      </w:pPr>
    </w:p>
    <w:p w:rsidR="007356A6" w:rsidRPr="00C5420E" w:rsidRDefault="007356A6" w:rsidP="00F97FB2">
      <w:pPr>
        <w:widowControl w:val="0"/>
        <w:autoSpaceDE w:val="0"/>
        <w:autoSpaceDN w:val="0"/>
        <w:rPr>
          <w:rFonts w:ascii="Times New Roman" w:eastAsiaTheme="minorEastAsia"/>
          <w:i/>
          <w:color w:val="000000"/>
          <w:sz w:val="26"/>
          <w:szCs w:val="26"/>
        </w:rPr>
      </w:pPr>
    </w:p>
    <w:p w:rsidR="00292677" w:rsidRPr="00C5420E" w:rsidRDefault="00292677" w:rsidP="00C5420E">
      <w:pPr>
        <w:widowControl w:val="0"/>
        <w:autoSpaceDE w:val="0"/>
        <w:autoSpaceDN w:val="0"/>
        <w:ind w:left="1134" w:hanging="1134"/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</w:pPr>
      <w:r w:rsidRPr="00C5420E">
        <w:rPr>
          <w:rFonts w:ascii="Times New Roman" w:eastAsiaTheme="minorEastAsia"/>
          <w:color w:val="000000"/>
          <w:sz w:val="26"/>
          <w:szCs w:val="26"/>
        </w:rPr>
        <w:t>Статья</w:t>
      </w:r>
      <w:r w:rsidRPr="00C5420E">
        <w:rPr>
          <w:rFonts w:ascii="Times New Roman" w:eastAsiaTheme="minorEastAsia"/>
          <w:color w:val="000000"/>
          <w:sz w:val="26"/>
          <w:szCs w:val="26"/>
        </w:rPr>
        <w:t xml:space="preserve"> 3. 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Определение</w:t>
      </w:r>
      <w:r w:rsidR="007607CC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территории,</w:t>
      </w:r>
      <w:r w:rsidR="007607CC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в</w:t>
      </w:r>
      <w:r w:rsidR="007607CC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интересах</w:t>
      </w:r>
      <w:r w:rsidR="007607CC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населения</w:t>
      </w:r>
      <w:r w:rsidRPr="00C5420E">
        <w:rPr>
          <w:rFonts w:ascii="Times New Roman" w:eastAsiaTheme="minorEastAsia"/>
          <w:b/>
          <w:color w:val="000000"/>
          <w:sz w:val="26"/>
          <w:szCs w:val="26"/>
        </w:rPr>
        <w:t xml:space="preserve">,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которой</w:t>
      </w:r>
      <w:r w:rsidR="007607CC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могут</w:t>
      </w:r>
      <w:r w:rsidR="007607CC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реализовываться</w:t>
      </w:r>
      <w:r w:rsid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инициативные проекты</w:t>
      </w:r>
      <w:r w:rsidR="00F97FB2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.</w:t>
      </w:r>
    </w:p>
    <w:p w:rsidR="00292677" w:rsidRPr="00D52428" w:rsidRDefault="00292677" w:rsidP="00D52428">
      <w:pPr>
        <w:pStyle w:val="a5"/>
        <w:widowControl w:val="0"/>
        <w:numPr>
          <w:ilvl w:val="0"/>
          <w:numId w:val="5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Инициативные</w:t>
      </w:r>
      <w:r w:rsidR="00147FD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проекты</w:t>
      </w:r>
      <w:r w:rsidR="00147FD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могут</w:t>
      </w:r>
      <w:r w:rsidR="00147FD0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реализовываться</w:t>
      </w:r>
      <w:r w:rsidR="00147FD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147FD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интересах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населения</w:t>
      </w:r>
      <w:r w:rsidR="00147FD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Ругозерского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12806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сельского поселения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целом,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а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также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интересах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жителей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следующих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территорий:</w:t>
      </w:r>
    </w:p>
    <w:p w:rsidR="00805642" w:rsidRPr="00C5420E" w:rsidRDefault="00FA074B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805642" w:rsidRPr="00C5420E">
        <w:rPr>
          <w:rFonts w:ascii="Times New Roman" w:hAnsi="Times New Roman" w:cs="Times New Roman"/>
          <w:color w:val="000000"/>
          <w:sz w:val="26"/>
          <w:szCs w:val="26"/>
        </w:rPr>
        <w:t>одъезд</w:t>
      </w:r>
      <w:r w:rsidR="00C45E7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hAnsi="Times New Roman" w:cs="Times New Roman"/>
          <w:color w:val="000000"/>
          <w:sz w:val="26"/>
          <w:szCs w:val="26"/>
        </w:rPr>
        <w:t>многоквартирного</w:t>
      </w:r>
      <w:r w:rsidR="00EB3EB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hAnsi="Times New Roman" w:cs="Times New Roman"/>
          <w:color w:val="000000"/>
          <w:sz w:val="26"/>
          <w:szCs w:val="26"/>
        </w:rPr>
        <w:t>дома;</w:t>
      </w:r>
    </w:p>
    <w:p w:rsidR="00805642" w:rsidRPr="00C5420E" w:rsidRDefault="00EB3EB4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805642" w:rsidRPr="00C5420E">
        <w:rPr>
          <w:rFonts w:ascii="Times New Roman" w:hAnsi="Times New Roman" w:cs="Times New Roman"/>
          <w:color w:val="000000"/>
          <w:sz w:val="26"/>
          <w:szCs w:val="26"/>
        </w:rPr>
        <w:t>ногоквартирный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hAnsi="Times New Roman" w:cs="Times New Roman"/>
          <w:color w:val="000000"/>
          <w:sz w:val="26"/>
          <w:szCs w:val="26"/>
        </w:rPr>
        <w:t>дом;</w:t>
      </w:r>
    </w:p>
    <w:p w:rsidR="00FA074B" w:rsidRPr="00C5420E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группа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многоквартирных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домов</w:t>
      </w:r>
      <w:r w:rsidR="007607CC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gramStart"/>
      <w:r w:rsidRPr="00C5420E">
        <w:rPr>
          <w:rFonts w:ascii="Times New Roman" w:hAnsi="Times New Roman" w:cs="Times New Roman"/>
          <w:color w:val="000000"/>
          <w:sz w:val="26"/>
          <w:szCs w:val="26"/>
        </w:rPr>
        <w:t>и(</w:t>
      </w:r>
      <w:proofErr w:type="gramEnd"/>
      <w:r w:rsidRPr="00C5420E">
        <w:rPr>
          <w:rFonts w:ascii="Times New Roman" w:hAnsi="Times New Roman" w:cs="Times New Roman"/>
          <w:color w:val="000000"/>
          <w:sz w:val="26"/>
          <w:szCs w:val="26"/>
        </w:rPr>
        <w:t>или)жилых</w:t>
      </w:r>
      <w:r w:rsidR="007607CC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домов</w:t>
      </w:r>
      <w:r w:rsidR="007607CC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(в</w:t>
      </w:r>
      <w:r w:rsidR="007607CC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том</w:t>
      </w:r>
      <w:r w:rsidR="007607CC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числе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улица,</w:t>
      </w:r>
      <w:r w:rsidR="007607CC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квартал</w:t>
      </w:r>
      <w:r w:rsidR="007607CC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или</w:t>
      </w:r>
    </w:p>
    <w:p w:rsidR="00805642" w:rsidRPr="00C5420E" w:rsidRDefault="00805642" w:rsidP="00FA074B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иной</w:t>
      </w:r>
      <w:r w:rsidR="00E258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элемент</w:t>
      </w:r>
      <w:r w:rsidR="00E258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планировочной</w:t>
      </w:r>
      <w:r w:rsidR="00E258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структуры)</w:t>
      </w:r>
      <w:r w:rsidRPr="00C5420E">
        <w:rPr>
          <w:rFonts w:ascii="Times New Roman" w:eastAsiaTheme="minorEastAsia"/>
          <w:color w:val="000000"/>
          <w:sz w:val="26"/>
          <w:szCs w:val="26"/>
        </w:rPr>
        <w:t>;</w:t>
      </w:r>
    </w:p>
    <w:p w:rsidR="00805642" w:rsidRPr="00C5420E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жилоймикрорайон</w:t>
      </w:r>
      <w:r w:rsidRPr="00C5420E">
        <w:rPr>
          <w:rFonts w:ascii="Times New Roman"/>
          <w:color w:val="000000"/>
          <w:sz w:val="26"/>
          <w:szCs w:val="26"/>
        </w:rPr>
        <w:t>;</w:t>
      </w:r>
    </w:p>
    <w:p w:rsidR="00805642" w:rsidRPr="00C5420E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группа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жилых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микрорайонов</w:t>
      </w:r>
      <w:r w:rsidRPr="00C5420E">
        <w:rPr>
          <w:rFonts w:ascii="Times New Roman"/>
          <w:color w:val="000000"/>
          <w:sz w:val="26"/>
          <w:szCs w:val="26"/>
        </w:rPr>
        <w:t>;</w:t>
      </w:r>
    </w:p>
    <w:p w:rsidR="00805642" w:rsidRPr="00C5420E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населенный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пункт</w:t>
      </w:r>
      <w:r w:rsidRPr="00C5420E">
        <w:rPr>
          <w:rFonts w:ascii="Times New Roman"/>
          <w:color w:val="000000"/>
          <w:sz w:val="26"/>
          <w:szCs w:val="26"/>
        </w:rPr>
        <w:t>;</w:t>
      </w:r>
    </w:p>
    <w:p w:rsidR="00805642" w:rsidRPr="00C5420E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группа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населенных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пунктов</w:t>
      </w:r>
      <w:r w:rsidRPr="00C5420E">
        <w:rPr>
          <w:rFonts w:ascii="Times New Roman"/>
          <w:color w:val="000000"/>
          <w:sz w:val="26"/>
          <w:szCs w:val="26"/>
        </w:rPr>
        <w:t>;</w:t>
      </w:r>
    </w:p>
    <w:p w:rsidR="00805642" w:rsidRPr="00C5420E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поселение;</w:t>
      </w:r>
    </w:p>
    <w:p w:rsidR="00805642" w:rsidRPr="00C5420E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группа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поселений</w:t>
      </w:r>
      <w:r w:rsidRPr="00C5420E">
        <w:rPr>
          <w:rFonts w:ascii="Times New Roman"/>
          <w:color w:val="000000"/>
          <w:sz w:val="26"/>
          <w:szCs w:val="26"/>
        </w:rPr>
        <w:t>.</w:t>
      </w:r>
    </w:p>
    <w:p w:rsidR="00805642" w:rsidRPr="00D52428" w:rsidRDefault="00805642" w:rsidP="00D52428">
      <w:pPr>
        <w:pStyle w:val="a5"/>
        <w:widowControl w:val="0"/>
        <w:numPr>
          <w:ilvl w:val="0"/>
          <w:numId w:val="5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целях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реализации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инициативных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проектов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E25861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решению</w:t>
      </w:r>
      <w:r w:rsidR="00E25861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отдельных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вопросов</w:t>
      </w:r>
      <w:r w:rsidR="00E2586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местного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з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начения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(иных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вопросов,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право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A074B" w:rsidRPr="00D52428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решения,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которых предоставлено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органам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местного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самоуправления</w:t>
      </w:r>
      <w:r w:rsidRPr="00D52428">
        <w:rPr>
          <w:rFonts w:ascii="Times New Roman" w:eastAsiaTheme="minorEastAsia"/>
          <w:color w:val="000000"/>
          <w:sz w:val="26"/>
          <w:szCs w:val="26"/>
        </w:rPr>
        <w:t>)</w:t>
      </w:r>
      <w:r w:rsidR="00DB3FF0" w:rsidRPr="00D52428">
        <w:rPr>
          <w:rFonts w:ascii="Times New Roman" w:eastAsiaTheme="minorEastAsia"/>
          <w:color w:val="000000"/>
          <w:sz w:val="26"/>
          <w:szCs w:val="26"/>
        </w:rPr>
        <w:t xml:space="preserve"> </w:t>
      </w:r>
      <w:proofErr w:type="gramStart"/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и(</w:t>
      </w:r>
      <w:proofErr w:type="gramEnd"/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или)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выполнению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мероприятий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отдельных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муниципальных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программ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постановлением</w:t>
      </w:r>
      <w:r w:rsidR="00E25861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Администрации</w:t>
      </w:r>
      <w:r w:rsidR="00E25861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r w:rsidR="00E25861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  <w:r w:rsidR="00312806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«</w:t>
      </w:r>
      <w:r w:rsidR="007B0196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Ругозерское </w:t>
      </w:r>
      <w:r w:rsidR="00312806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сельское</w:t>
      </w:r>
      <w:r w:rsid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12806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поселение»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(в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том</w:t>
      </w:r>
      <w:r w:rsidR="00DB3FF0" w:rsidRPr="00D52428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числе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постановлением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об</w:t>
      </w:r>
      <w:r w:rsidR="00DB3FF0" w:rsidRPr="00D52428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утверждении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муниципальной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программы)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может</w:t>
      </w:r>
      <w:r w:rsidR="00701E28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pacing w:val="2"/>
          <w:sz w:val="26"/>
          <w:szCs w:val="26"/>
        </w:rPr>
        <w:t>быть</w:t>
      </w:r>
      <w:r w:rsidR="00DB3FF0" w:rsidRPr="00D52428">
        <w:rPr>
          <w:rFonts w:ascii="Times New Roman" w:eastAsiaTheme="minorEastAsia" w:hAnsi="Times New Roman" w:cs="Times New Roman"/>
          <w:color w:val="000000"/>
          <w:spacing w:val="2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предусмотрено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A074B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р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азделение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территории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="00DB3FF0" w:rsidRPr="00D52428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части</w:t>
      </w:r>
      <w:r w:rsidR="00DB3FF0"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D52428">
        <w:rPr>
          <w:rFonts w:ascii="Times New Roman" w:eastAsiaTheme="minorEastAsia" w:hAnsi="Times New Roman" w:cs="Times New Roman"/>
          <w:color w:val="000000"/>
          <w:sz w:val="26"/>
          <w:szCs w:val="26"/>
        </w:rPr>
        <w:t>(округа).</w:t>
      </w:r>
    </w:p>
    <w:p w:rsidR="00805642" w:rsidRPr="00284A47" w:rsidRDefault="00D52428" w:rsidP="00284A47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   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указанном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случае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инициативные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проекты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выдвигаются,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обсуждаются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реализуются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ределах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соответствующей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части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территории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(округа)</w:t>
      </w:r>
      <w:r w:rsidR="00DB3FF0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r w:rsidR="00DB3F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образования.</w:t>
      </w:r>
    </w:p>
    <w:p w:rsidR="00805642" w:rsidRPr="00C5420E" w:rsidRDefault="00805642" w:rsidP="00F33216">
      <w:pPr>
        <w:widowControl w:val="0"/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</w:p>
    <w:p w:rsidR="00805642" w:rsidRPr="00C5420E" w:rsidRDefault="00805642" w:rsidP="008F0A41">
      <w:pPr>
        <w:widowControl w:val="0"/>
        <w:autoSpaceDE w:val="0"/>
        <w:autoSpaceDN w:val="0"/>
        <w:spacing w:line="311" w:lineRule="exact"/>
        <w:jc w:val="center"/>
        <w:outlineLvl w:val="0"/>
        <w:rPr>
          <w:rFonts w:ascii="Times New Roman" w:eastAsiaTheme="minorEastAsia"/>
          <w:b/>
          <w:color w:val="000000"/>
          <w:sz w:val="26"/>
          <w:szCs w:val="26"/>
        </w:rPr>
      </w:pPr>
      <w:r w:rsidRPr="00C5420E">
        <w:rPr>
          <w:rFonts w:ascii="Times New Roman" w:eastAsiaTheme="minorEastAsia"/>
          <w:b/>
          <w:color w:val="000000"/>
          <w:sz w:val="26"/>
          <w:szCs w:val="26"/>
        </w:rPr>
        <w:t>Глава</w:t>
      </w:r>
      <w:r w:rsidRPr="00C5420E">
        <w:rPr>
          <w:rFonts w:ascii="Times New Roman" w:eastAsiaTheme="minorEastAsia"/>
          <w:b/>
          <w:color w:val="000000"/>
          <w:sz w:val="26"/>
          <w:szCs w:val="26"/>
        </w:rPr>
        <w:t xml:space="preserve"> 2. </w:t>
      </w:r>
      <w:r w:rsidRPr="00C5420E">
        <w:rPr>
          <w:rFonts w:ascii="Times New Roman" w:eastAsiaTheme="minorEastAsia"/>
          <w:b/>
          <w:color w:val="000000"/>
          <w:sz w:val="26"/>
          <w:szCs w:val="26"/>
        </w:rPr>
        <w:t>Выдвижение</w:t>
      </w:r>
      <w:r w:rsidR="00B51F52" w:rsidRPr="00C5420E">
        <w:rPr>
          <w:rFonts w:ascii="Times New Roman" w:eastAsiaTheme="minorEastAsia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/>
          <w:b/>
          <w:color w:val="000000"/>
          <w:sz w:val="26"/>
          <w:szCs w:val="26"/>
        </w:rPr>
        <w:t>и</w:t>
      </w:r>
      <w:r w:rsidR="00B51F52" w:rsidRPr="00C5420E">
        <w:rPr>
          <w:rFonts w:ascii="Times New Roman" w:eastAsiaTheme="minorEastAsia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/>
          <w:b/>
          <w:color w:val="000000"/>
          <w:sz w:val="26"/>
          <w:szCs w:val="26"/>
        </w:rPr>
        <w:t>обсуждение</w:t>
      </w:r>
      <w:r w:rsidR="00B51F52" w:rsidRPr="00C5420E">
        <w:rPr>
          <w:rFonts w:ascii="Times New Roman" w:eastAsiaTheme="minorEastAsia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/>
          <w:b/>
          <w:color w:val="000000"/>
          <w:sz w:val="26"/>
          <w:szCs w:val="26"/>
        </w:rPr>
        <w:t>инициативных</w:t>
      </w:r>
      <w:r w:rsidR="00B51F52" w:rsidRPr="00C5420E">
        <w:rPr>
          <w:rFonts w:ascii="Times New Roman" w:eastAsiaTheme="minorEastAsia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/>
          <w:b/>
          <w:color w:val="000000"/>
          <w:sz w:val="26"/>
          <w:szCs w:val="26"/>
        </w:rPr>
        <w:t>проектов</w:t>
      </w:r>
      <w:r w:rsidR="008F0A41" w:rsidRPr="00C5420E">
        <w:rPr>
          <w:rFonts w:ascii="Times New Roman" w:eastAsiaTheme="minorEastAsia"/>
          <w:b/>
          <w:color w:val="000000"/>
          <w:sz w:val="26"/>
          <w:szCs w:val="26"/>
        </w:rPr>
        <w:t>.</w:t>
      </w:r>
    </w:p>
    <w:p w:rsidR="00805642" w:rsidRPr="00C5420E" w:rsidRDefault="00805642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6"/>
          <w:szCs w:val="26"/>
        </w:rPr>
      </w:pPr>
    </w:p>
    <w:p w:rsidR="00805642" w:rsidRPr="00C5420E" w:rsidRDefault="00805642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Статья 4.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Инициаторы проекта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.</w:t>
      </w:r>
    </w:p>
    <w:p w:rsidR="00805642" w:rsidRPr="00C5420E" w:rsidRDefault="00A43BEB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 инициативой о внесении инициативного проекта вправе выступить:</w:t>
      </w:r>
    </w:p>
    <w:p w:rsidR="00A43BEB" w:rsidRPr="00C5420E" w:rsidRDefault="008F0A41" w:rsidP="00F33216">
      <w:pPr>
        <w:pStyle w:val="a5"/>
        <w:widowControl w:val="0"/>
        <w:numPr>
          <w:ilvl w:val="0"/>
          <w:numId w:val="7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нициативная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группа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численностью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не</w:t>
      </w:r>
      <w:r w:rsidR="00727504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менее</w:t>
      </w:r>
      <w:r w:rsidR="00727504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7F2295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пяти</w:t>
      </w:r>
      <w:r w:rsidR="00727504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80564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граждан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, достигших</w:t>
      </w:r>
    </w:p>
    <w:p w:rsidR="008F0A41" w:rsidRPr="00C5420E" w:rsidRDefault="00727504" w:rsidP="008F0A41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Ш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естнадцатилетнего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возраста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проживающих</w:t>
      </w:r>
      <w:proofErr w:type="gramEnd"/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</w:p>
    <w:p w:rsidR="00A43BEB" w:rsidRPr="00C5420E" w:rsidRDefault="00A43BEB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(далее–инициативнаягруппа)</w:t>
      </w:r>
      <w:r w:rsidRPr="00C5420E">
        <w:rPr>
          <w:rFonts w:ascii="Times New Roman" w:eastAsiaTheme="minorEastAsia"/>
          <w:color w:val="000000"/>
          <w:sz w:val="26"/>
          <w:szCs w:val="26"/>
        </w:rPr>
        <w:t>;</w:t>
      </w:r>
    </w:p>
    <w:p w:rsidR="00A43BEB" w:rsidRPr="00C5420E" w:rsidRDefault="008F0A41" w:rsidP="002C78CE">
      <w:pPr>
        <w:pStyle w:val="a5"/>
        <w:widowControl w:val="0"/>
        <w:numPr>
          <w:ilvl w:val="0"/>
          <w:numId w:val="7"/>
        </w:numPr>
        <w:autoSpaceDE w:val="0"/>
        <w:autoSpaceDN w:val="0"/>
        <w:spacing w:line="311" w:lineRule="exact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A43BEB" w:rsidRPr="00C5420E">
        <w:rPr>
          <w:rFonts w:ascii="Times New Roman" w:hAnsi="Times New Roman" w:cs="Times New Roman"/>
          <w:color w:val="000000"/>
          <w:sz w:val="26"/>
          <w:szCs w:val="26"/>
        </w:rPr>
        <w:t>рганы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hAnsi="Times New Roman" w:cs="Times New Roman"/>
          <w:color w:val="000000"/>
          <w:sz w:val="26"/>
          <w:szCs w:val="26"/>
        </w:rPr>
        <w:t>территориального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hAnsi="Times New Roman" w:cs="Times New Roman"/>
          <w:color w:val="000000"/>
          <w:sz w:val="26"/>
          <w:szCs w:val="26"/>
        </w:rPr>
        <w:t>общественного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hAnsi="Times New Roman" w:cs="Times New Roman"/>
          <w:color w:val="000000"/>
          <w:sz w:val="26"/>
          <w:szCs w:val="26"/>
        </w:rPr>
        <w:t>самоуправления;</w:t>
      </w:r>
    </w:p>
    <w:p w:rsidR="00A43BEB" w:rsidRPr="00C5420E" w:rsidRDefault="00A43BEB" w:rsidP="00F33216">
      <w:pPr>
        <w:pStyle w:val="a5"/>
        <w:widowControl w:val="0"/>
        <w:numPr>
          <w:ilvl w:val="0"/>
          <w:numId w:val="7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color w:val="000000"/>
          <w:sz w:val="26"/>
          <w:szCs w:val="26"/>
        </w:rPr>
        <w:lastRenderedPageBreak/>
        <w:t>(указываются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иные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возможные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инициаторы,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например,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местные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общественные</w:t>
      </w:r>
      <w:proofErr w:type="gramEnd"/>
    </w:p>
    <w:p w:rsidR="00A43BEB" w:rsidRPr="00C5420E" w:rsidRDefault="00727504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бъединения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или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местные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отделения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общественных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объединений,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первичные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профсоюзные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организации,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товарищества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собственников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жилья,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садоводческие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или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огороднические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некоммерческие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товарищества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A43BEB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т.д.</w:t>
      </w:r>
      <w:r w:rsidR="00A43BEB" w:rsidRPr="00C5420E">
        <w:rPr>
          <w:rFonts w:ascii="Times New Roman" w:eastAsiaTheme="minorEastAsia"/>
          <w:color w:val="000000"/>
          <w:spacing w:val="-2"/>
          <w:sz w:val="26"/>
          <w:szCs w:val="26"/>
        </w:rPr>
        <w:t>).</w:t>
      </w:r>
    </w:p>
    <w:p w:rsidR="00F07ED8" w:rsidRPr="00C5420E" w:rsidRDefault="00F07ED8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Лица,</w:t>
      </w:r>
      <w:r w:rsidR="00727504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указанные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части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/>
          <w:color w:val="000000"/>
          <w:sz w:val="26"/>
          <w:szCs w:val="26"/>
        </w:rPr>
        <w:t>1</w:t>
      </w:r>
      <w:r w:rsidR="00727504" w:rsidRPr="00C5420E">
        <w:rPr>
          <w:rFonts w:ascii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настоящей</w:t>
      </w:r>
      <w:r w:rsidR="00727504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статьи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(далее–инициаторы</w:t>
      </w:r>
      <w:r w:rsid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проекта):</w:t>
      </w:r>
    </w:p>
    <w:p w:rsidR="00F07ED8" w:rsidRPr="00C5420E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отовят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инициативный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проект;</w:t>
      </w:r>
    </w:p>
    <w:p w:rsidR="00F07ED8" w:rsidRPr="00C5420E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рганизуют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обсуждение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или</w:t>
      </w:r>
      <w:r w:rsidR="00727504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обеспечивают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выявление</w:t>
      </w:r>
    </w:p>
    <w:p w:rsidR="008F0A41" w:rsidRPr="00C5420E" w:rsidRDefault="00727504" w:rsidP="008F0A41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нения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граждан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вопросу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поддержке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положениями</w:t>
      </w:r>
    </w:p>
    <w:p w:rsidR="00F07ED8" w:rsidRPr="00C5420E" w:rsidRDefault="00727504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астоящей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главы</w:t>
      </w:r>
      <w:r w:rsidR="00F07ED8" w:rsidRPr="00C5420E">
        <w:rPr>
          <w:rFonts w:ascii="Times New Roman" w:eastAsiaTheme="minorEastAsia"/>
          <w:color w:val="000000"/>
          <w:sz w:val="26"/>
          <w:szCs w:val="26"/>
        </w:rPr>
        <w:t>;</w:t>
      </w:r>
    </w:p>
    <w:p w:rsidR="00F07ED8" w:rsidRPr="00C5420E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носят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инициативный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hAnsi="Times New Roman" w:cs="Times New Roman"/>
          <w:color w:val="000000"/>
          <w:sz w:val="26"/>
          <w:szCs w:val="26"/>
        </w:rPr>
        <w:t>Администрацию;</w:t>
      </w:r>
    </w:p>
    <w:p w:rsidR="00710BDA" w:rsidRPr="00C5420E" w:rsidRDefault="00710BDA" w:rsidP="00710BDA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Участвуют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C5420E">
        <w:rPr>
          <w:rFonts w:ascii="Times New Roman" w:hAnsi="Times New Roman" w:cs="Times New Roman"/>
          <w:color w:val="000000"/>
          <w:sz w:val="26"/>
          <w:szCs w:val="26"/>
        </w:rPr>
        <w:t>контроле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за</w:t>
      </w:r>
      <w:proofErr w:type="gramEnd"/>
      <w:r w:rsidR="00727504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реализацией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проекта;</w:t>
      </w:r>
    </w:p>
    <w:p w:rsidR="00710BDA" w:rsidRPr="00C5420E" w:rsidRDefault="00710BDA" w:rsidP="00710BDA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Реализуют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иные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права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исполняют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обязанности,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установленные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настоящим</w:t>
      </w:r>
    </w:p>
    <w:p w:rsidR="00710BDA" w:rsidRPr="00C5420E" w:rsidRDefault="00710BDA" w:rsidP="00710BDA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Порядком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принятыми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ним</w:t>
      </w:r>
      <w:r w:rsidR="00727504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иными</w:t>
      </w:r>
      <w:r w:rsidR="00727504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нормативными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правовыми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актами</w:t>
      </w:r>
    </w:p>
    <w:p w:rsidR="00710BDA" w:rsidRPr="00C5420E" w:rsidRDefault="00710BDA" w:rsidP="00E60087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образования</w:t>
      </w:r>
      <w:r w:rsidR="00E60087" w:rsidRPr="00C5420E">
        <w:rPr>
          <w:rFonts w:ascii="Times New Roman" w:eastAsiaTheme="minorEastAsia"/>
          <w:color w:val="000000"/>
          <w:sz w:val="26"/>
          <w:szCs w:val="26"/>
        </w:rPr>
        <w:t>.</w:t>
      </w:r>
    </w:p>
    <w:p w:rsidR="00F07ED8" w:rsidRPr="00C5420E" w:rsidRDefault="00F07ED8" w:rsidP="008F0A41">
      <w:pPr>
        <w:pStyle w:val="a5"/>
        <w:widowControl w:val="0"/>
        <w:numPr>
          <w:ilvl w:val="0"/>
          <w:numId w:val="6"/>
        </w:numPr>
        <w:autoSpaceDE w:val="0"/>
        <w:autoSpaceDN w:val="0"/>
        <w:ind w:left="0" w:firstLine="36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Создание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инициативной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группы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принятие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ею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решений</w:t>
      </w:r>
      <w:r w:rsidR="0072750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727504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вопросам,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8F0A41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у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казанным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части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/>
          <w:color w:val="000000"/>
          <w:sz w:val="26"/>
          <w:szCs w:val="26"/>
        </w:rPr>
        <w:t>2</w:t>
      </w:r>
      <w:r w:rsidR="00727504" w:rsidRPr="00C5420E">
        <w:rPr>
          <w:rFonts w:ascii="Times New Roman" w:eastAsiaTheme="minorEastAsia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настоящей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статьи,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оформляется</w:t>
      </w:r>
      <w:r w:rsidR="0072750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протоколом</w:t>
      </w:r>
      <w:r w:rsidRPr="00C5420E">
        <w:rPr>
          <w:rFonts w:ascii="Times New Roman" w:eastAsiaTheme="minorEastAsia"/>
          <w:color w:val="000000"/>
          <w:sz w:val="26"/>
          <w:szCs w:val="26"/>
        </w:rPr>
        <w:t>.</w:t>
      </w:r>
    </w:p>
    <w:p w:rsidR="00F07ED8" w:rsidRPr="00C5420E" w:rsidRDefault="00F07ED8" w:rsidP="00301B6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Примерная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форма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протокола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может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быть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утверждена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Администрацией.</w:t>
      </w:r>
    </w:p>
    <w:p w:rsidR="00301B66" w:rsidRPr="00C5420E" w:rsidRDefault="00F07ED8" w:rsidP="00301B66">
      <w:pPr>
        <w:pStyle w:val="a5"/>
        <w:widowControl w:val="0"/>
        <w:numPr>
          <w:ilvl w:val="0"/>
          <w:numId w:val="6"/>
        </w:numPr>
        <w:autoSpaceDE w:val="0"/>
        <w:autoSpaceDN w:val="0"/>
        <w:contextualSpacing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Решения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B51F52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вопросам,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указанным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части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/>
          <w:color w:val="000000"/>
          <w:sz w:val="26"/>
          <w:szCs w:val="26"/>
        </w:rPr>
        <w:t>2</w:t>
      </w:r>
      <w:r w:rsidR="00B51F52" w:rsidRPr="00C5420E">
        <w:rPr>
          <w:rFonts w:ascii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настоящей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статьи,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принимаются</w:t>
      </w:r>
    </w:p>
    <w:p w:rsidR="00301B66" w:rsidRPr="00C5420E" w:rsidRDefault="00B51F52" w:rsidP="00301B66">
      <w:pPr>
        <w:widowControl w:val="0"/>
        <w:autoSpaceDE w:val="0"/>
        <w:autoSpaceDN w:val="0"/>
        <w:ind w:left="360" w:hanging="36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нициаторами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являющимися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органами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территориального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общественного</w:t>
      </w:r>
    </w:p>
    <w:p w:rsidR="00F07ED8" w:rsidRPr="00C5420E" w:rsidRDefault="00F07ED8" w:rsidP="00301B66">
      <w:pPr>
        <w:widowControl w:val="0"/>
        <w:autoSpaceDE w:val="0"/>
        <w:autoSpaceDN w:val="0"/>
        <w:ind w:left="360" w:hanging="36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самоуправления,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уставом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территориального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общественного</w:t>
      </w:r>
      <w:r w:rsidR="00B51F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самоуправления.</w:t>
      </w:r>
    </w:p>
    <w:p w:rsidR="00F07ED8" w:rsidRPr="00C5420E" w:rsidRDefault="00F07ED8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Решения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B51F52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вопросам,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указанным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части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/>
          <w:color w:val="000000"/>
          <w:sz w:val="26"/>
          <w:szCs w:val="26"/>
        </w:rPr>
        <w:t>2</w:t>
      </w:r>
      <w:r w:rsidR="00B51F52" w:rsidRPr="00C5420E">
        <w:rPr>
          <w:rFonts w:ascii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настоящей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статьи,</w:t>
      </w:r>
      <w:r w:rsidR="00B51F5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принимаются</w:t>
      </w:r>
    </w:p>
    <w:p w:rsidR="00F07ED8" w:rsidRPr="00284A47" w:rsidRDefault="00B51F52" w:rsidP="00284A47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нициаторами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проекта,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являющимися</w:t>
      </w:r>
      <w:r w:rsidR="00F23C4D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общественными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объединениями,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соответствии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их</w:t>
      </w:r>
      <w:r w:rsidR="00284A47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у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чредительными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F07ED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документами.</w:t>
      </w:r>
    </w:p>
    <w:p w:rsidR="00A43BEB" w:rsidRPr="00C5420E" w:rsidRDefault="00A43BEB" w:rsidP="00F33216">
      <w:pPr>
        <w:pStyle w:val="a5"/>
        <w:widowControl w:val="0"/>
        <w:autoSpaceDE w:val="0"/>
        <w:autoSpaceDN w:val="0"/>
        <w:ind w:firstLine="0"/>
        <w:rPr>
          <w:rFonts w:ascii="Times New Roman"/>
          <w:color w:val="000000"/>
          <w:sz w:val="26"/>
          <w:szCs w:val="26"/>
        </w:rPr>
      </w:pPr>
    </w:p>
    <w:p w:rsidR="00301B66" w:rsidRPr="00C5420E" w:rsidRDefault="00F07ED8" w:rsidP="00F97FB2">
      <w:pPr>
        <w:widowControl w:val="0"/>
        <w:autoSpaceDE w:val="0"/>
        <w:autoSpaceDN w:val="0"/>
        <w:spacing w:line="311" w:lineRule="exact"/>
        <w:ind w:left="0" w:firstLine="0"/>
        <w:outlineLvl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Статья 5.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Выявление мнения граждан по вопросу о поддержке инициативного проекта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.</w:t>
      </w:r>
    </w:p>
    <w:p w:rsidR="003E1167" w:rsidRPr="00C5420E" w:rsidRDefault="003E1167" w:rsidP="00F33216">
      <w:pPr>
        <w:pStyle w:val="a5"/>
        <w:widowControl w:val="0"/>
        <w:numPr>
          <w:ilvl w:val="0"/>
          <w:numId w:val="9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Инициативный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должен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быть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поддержан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населением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301B66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301B66" w:rsidRPr="00C5420E" w:rsidRDefault="00F23C4D" w:rsidP="00301B66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бразования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или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жителями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его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части,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интересах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которых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301B66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редполагается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реализация</w:t>
      </w:r>
    </w:p>
    <w:p w:rsidR="003E1167" w:rsidRPr="00C5420E" w:rsidRDefault="00F23C4D" w:rsidP="00301B6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нициативного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проекта.</w:t>
      </w:r>
    </w:p>
    <w:p w:rsidR="00301B66" w:rsidRPr="00C5420E" w:rsidRDefault="003E1167" w:rsidP="00301B66">
      <w:pPr>
        <w:pStyle w:val="a5"/>
        <w:widowControl w:val="0"/>
        <w:numPr>
          <w:ilvl w:val="0"/>
          <w:numId w:val="9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Инициатор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организует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выявление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мнения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граждан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F23C4D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вопросу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01B66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оддержке</w:t>
      </w:r>
    </w:p>
    <w:p w:rsidR="003E1167" w:rsidRPr="00C5420E" w:rsidRDefault="00F23C4D" w:rsidP="00301B66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нициативного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следующих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3E1167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формах:</w:t>
      </w:r>
    </w:p>
    <w:p w:rsidR="00570C2E" w:rsidRPr="00C5420E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ассмотрение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на</w:t>
      </w:r>
      <w:r w:rsidR="00F23C4D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сходе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граждан;</w:t>
      </w:r>
    </w:p>
    <w:p w:rsidR="00570C2E" w:rsidRPr="00284A47" w:rsidRDefault="00301B66" w:rsidP="00284A47">
      <w:pPr>
        <w:pStyle w:val="a5"/>
        <w:widowControl w:val="0"/>
        <w:numPr>
          <w:ilvl w:val="0"/>
          <w:numId w:val="10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ассмотрение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на</w:t>
      </w:r>
      <w:r w:rsidR="00F23C4D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собрании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или</w:t>
      </w:r>
      <w:r w:rsidR="00F23C4D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конференции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граждан,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F23C4D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том</w:t>
      </w:r>
      <w:r w:rsidR="00284A47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ч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исле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="00F23C4D" w:rsidRPr="00284A47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собрании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или</w:t>
      </w:r>
      <w:r w:rsidR="00F23C4D" w:rsidRPr="00284A47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конференции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граждан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по</w:t>
      </w:r>
      <w:r w:rsidR="00F23C4D" w:rsidRPr="00284A47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вопросам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осуществления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территориального</w:t>
      </w:r>
      <w:r w:rsid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общественного</w:t>
      </w:r>
      <w:r w:rsidR="00F23C4D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570C2E"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самоуправления;</w:t>
      </w:r>
    </w:p>
    <w:p w:rsidR="00570C2E" w:rsidRPr="00C5420E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spacing w:line="311" w:lineRule="exact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роведение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опроса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граждан</w:t>
      </w:r>
      <w:r w:rsidR="00570C2E" w:rsidRPr="00C5420E">
        <w:rPr>
          <w:rFonts w:ascii="Times New Roman"/>
          <w:color w:val="000000"/>
          <w:sz w:val="26"/>
          <w:szCs w:val="26"/>
        </w:rPr>
        <w:t>;</w:t>
      </w:r>
    </w:p>
    <w:p w:rsidR="00570C2E" w:rsidRPr="00C5420E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spacing w:before="11" w:line="311" w:lineRule="exact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бор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подписей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граждан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поддержку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F23C4D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70C2E" w:rsidRPr="00C5420E">
        <w:rPr>
          <w:rFonts w:ascii="Times New Roman" w:hAnsi="Times New Roman" w:cs="Times New Roman"/>
          <w:color w:val="000000"/>
          <w:sz w:val="26"/>
          <w:szCs w:val="26"/>
        </w:rPr>
        <w:t>проекта.</w:t>
      </w:r>
    </w:p>
    <w:p w:rsidR="008B7F69" w:rsidRPr="00C5420E" w:rsidRDefault="00570C2E" w:rsidP="00F33216">
      <w:pPr>
        <w:pStyle w:val="a5"/>
        <w:widowControl w:val="0"/>
        <w:numPr>
          <w:ilvl w:val="0"/>
          <w:numId w:val="9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Инициатор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вправе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принять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решение</w:t>
      </w:r>
      <w:r w:rsidR="006906E4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об</w:t>
      </w:r>
      <w:r w:rsidR="006906E4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использовании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нескольких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форм</w:t>
      </w:r>
    </w:p>
    <w:p w:rsidR="00744052" w:rsidRPr="00C5420E" w:rsidRDefault="006906E4" w:rsidP="008B7F69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ыявления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мнения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граждан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по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вопросу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поддержке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проекта.</w:t>
      </w:r>
    </w:p>
    <w:p w:rsidR="00570C2E" w:rsidRPr="00C5420E" w:rsidRDefault="00570C2E" w:rsidP="00F33216">
      <w:pPr>
        <w:widowControl w:val="0"/>
        <w:autoSpaceDE w:val="0"/>
        <w:autoSpaceDN w:val="0"/>
        <w:ind w:left="357"/>
        <w:rPr>
          <w:rFonts w:ascii="Times New Roman"/>
          <w:color w:val="000000"/>
          <w:sz w:val="26"/>
          <w:szCs w:val="26"/>
        </w:rPr>
      </w:pPr>
    </w:p>
    <w:p w:rsidR="00570C2E" w:rsidRPr="00C5420E" w:rsidRDefault="00744052" w:rsidP="00F97FB2">
      <w:pPr>
        <w:widowControl w:val="0"/>
        <w:autoSpaceDE w:val="0"/>
        <w:autoSpaceDN w:val="0"/>
        <w:ind w:left="357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Статья 6. </w:t>
      </w:r>
      <w:r w:rsidRPr="00C5420E">
        <w:rPr>
          <w:rFonts w:ascii="Times New Roman" w:hAnsi="Times New Roman" w:cs="Times New Roman"/>
          <w:b/>
          <w:color w:val="000000"/>
          <w:sz w:val="26"/>
          <w:szCs w:val="26"/>
        </w:rPr>
        <w:t>Сход граждан по вопросам выдвижения инициативных проектов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44052" w:rsidRPr="00C5420E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Сход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граждан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6906E4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вопросам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выдвижения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(далее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–сход)</w:t>
      </w:r>
    </w:p>
    <w:p w:rsidR="00744052" w:rsidRPr="00C5420E" w:rsidRDefault="00BF0310" w:rsidP="008B7F69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азначается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Главой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Муниципального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="006906E4"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основании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обращения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инициатора</w:t>
      </w:r>
      <w:r w:rsidR="006906E4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проекта.</w:t>
      </w:r>
    </w:p>
    <w:p w:rsidR="00744052" w:rsidRPr="00C5420E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обращении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инициатора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проведении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схода</w:t>
      </w:r>
      <w:r w:rsidR="006906E4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указываются:</w:t>
      </w:r>
    </w:p>
    <w:p w:rsidR="008B7F69" w:rsidRPr="00C365CE" w:rsidRDefault="008B7F69" w:rsidP="00C365CE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ведения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об</w:t>
      </w:r>
      <w:r w:rsidR="00BF0310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инициаторе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284A4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(фамилии,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имена,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отчества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членов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инициативной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группы,</w:t>
      </w:r>
      <w:r w:rsid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ведения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proofErr w:type="gramEnd"/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их</w:t>
      </w:r>
      <w:r w:rsidR="00BF0310" w:rsidRPr="00C365C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месте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жительства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или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пребывания,</w:t>
      </w:r>
      <w:r w:rsidR="00BF0310" w:rsidRPr="00C365C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фамилия,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имя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,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отчество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старосты</w:t>
      </w:r>
      <w:r w:rsidR="00BF0310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365CE">
        <w:rPr>
          <w:rFonts w:ascii="Times New Roman" w:eastAsiaTheme="minorEastAsia" w:hAnsi="Times New Roman" w:cs="Times New Roman"/>
          <w:color w:val="000000"/>
          <w:sz w:val="26"/>
          <w:szCs w:val="26"/>
        </w:rPr>
        <w:t>сельского</w:t>
      </w:r>
    </w:p>
    <w:p w:rsidR="008B7F69" w:rsidRPr="00C5420E" w:rsidRDefault="00BF0310" w:rsidP="008B7F69">
      <w:pPr>
        <w:widowControl w:val="0"/>
        <w:autoSpaceDE w:val="0"/>
        <w:autoSpaceDN w:val="0"/>
        <w:ind w:left="60" w:hanging="60"/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lastRenderedPageBreak/>
        <w:t>н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аселенного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пункта,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наименование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иного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инициатора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мероприятия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место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его</w:t>
      </w:r>
    </w:p>
    <w:p w:rsidR="00744052" w:rsidRPr="00C5420E" w:rsidRDefault="00744052" w:rsidP="008B7F69">
      <w:pPr>
        <w:widowControl w:val="0"/>
        <w:autoSpaceDE w:val="0"/>
        <w:autoSpaceDN w:val="0"/>
        <w:ind w:left="60" w:hanging="60"/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нахождения</w:t>
      </w:r>
      <w:r w:rsidRPr="00C5420E">
        <w:rPr>
          <w:rFonts w:ascii="Times New Roman" w:eastAsiaTheme="minorEastAsia" w:hAnsi="Times New Roman" w:cs="Times New Roman"/>
          <w:color w:val="000000"/>
          <w:spacing w:val="-2"/>
          <w:sz w:val="26"/>
          <w:szCs w:val="26"/>
        </w:rPr>
        <w:t>);</w:t>
      </w:r>
    </w:p>
    <w:p w:rsidR="00744052" w:rsidRPr="00C5420E" w:rsidRDefault="008B7F69" w:rsidP="00F33216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ведения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об</w:t>
      </w:r>
      <w:r w:rsidR="00BF0310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инициативном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44052" w:rsidRPr="00C5420E">
        <w:rPr>
          <w:rFonts w:ascii="Times New Roman" w:hAnsi="Times New Roman" w:cs="Times New Roman"/>
          <w:color w:val="000000"/>
          <w:sz w:val="26"/>
          <w:szCs w:val="26"/>
        </w:rPr>
        <w:t>проекте;</w:t>
      </w:r>
    </w:p>
    <w:p w:rsidR="008B7F69" w:rsidRPr="00C5420E" w:rsidRDefault="00744052" w:rsidP="008B7F69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фамилии,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имена,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отчества,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номера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телефонов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лиц,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уполномоченных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осуществлять</w:t>
      </w:r>
    </w:p>
    <w:p w:rsidR="00744052" w:rsidRPr="00C5420E" w:rsidRDefault="00744052" w:rsidP="008B7F69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взаимодействие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Администрацией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по</w:t>
      </w:r>
      <w:r w:rsidR="00BF0310" w:rsidRPr="00C5420E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вопросам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выдвижения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инициативного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проекта;</w:t>
      </w:r>
    </w:p>
    <w:p w:rsidR="00744052" w:rsidRPr="00C5420E" w:rsidRDefault="00744052" w:rsidP="00F33216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предложения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дате,</w:t>
      </w:r>
      <w:r w:rsidR="00BF0310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времени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месте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проведения схода;</w:t>
      </w:r>
    </w:p>
    <w:p w:rsidR="00744052" w:rsidRPr="00C5420E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Сход проводится в порядке, установленном Уставом муниципального образования.</w:t>
      </w:r>
    </w:p>
    <w:p w:rsidR="008B7F69" w:rsidRPr="00BE0F41" w:rsidRDefault="00C6023E" w:rsidP="00BE0F41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случае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поступления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нескольких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ходатайств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проведении</w:t>
      </w:r>
      <w:r w:rsidR="00BF0310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схода</w:t>
      </w:r>
      <w:r w:rsidR="00BF0310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8B7F69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озможно</w:t>
      </w:r>
      <w:r w:rsidR="00BF031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рассмотрение</w:t>
      </w:r>
      <w:r w:rsid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BF031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н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ескольких</w:t>
      </w:r>
      <w:r w:rsidR="00BF031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инициативных</w:t>
      </w:r>
      <w:r w:rsidR="00BF031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проектов</w:t>
      </w:r>
      <w:r w:rsidR="00BF031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="00BF0310"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одном</w:t>
      </w:r>
      <w:r w:rsidR="00BF031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сходе.</w:t>
      </w:r>
    </w:p>
    <w:p w:rsidR="00805642" w:rsidRPr="00C5420E" w:rsidRDefault="00805642" w:rsidP="008F0A41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6"/>
          <w:szCs w:val="26"/>
        </w:rPr>
      </w:pPr>
    </w:p>
    <w:p w:rsidR="008B7F69" w:rsidRPr="00C5420E" w:rsidRDefault="00C6023E" w:rsidP="00F97FB2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Статья 7.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Собрание</w:t>
      </w:r>
      <w:r w:rsidR="00B51F52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граждан</w:t>
      </w:r>
      <w:r w:rsidR="00B51F52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по</w:t>
      </w:r>
      <w:r w:rsidR="00B51F52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вопросам</w:t>
      </w:r>
      <w:r w:rsidR="00B51F52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выдвижения</w:t>
      </w:r>
      <w:r w:rsidR="00B51F52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инициативных</w:t>
      </w:r>
      <w:r w:rsidR="00B51F52"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проектов.</w:t>
      </w:r>
    </w:p>
    <w:p w:rsidR="00C6023E" w:rsidRPr="00BE0F41" w:rsidRDefault="00C6023E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Собрание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граждан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по</w:t>
      </w:r>
      <w:r w:rsidR="000A1E12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вопросам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выдвижения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(далее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–собрание)</w:t>
      </w:r>
      <w:r w:rsid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н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азначается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проводится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по</w:t>
      </w:r>
      <w:r w:rsidR="000A1E12" w:rsidRPr="00BE0F41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решению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инициатора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проекта.</w:t>
      </w:r>
    </w:p>
    <w:p w:rsidR="00C6023E" w:rsidRPr="00BE0F41" w:rsidRDefault="00C6023E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Собрание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проводится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на</w:t>
      </w:r>
      <w:r w:rsidR="000A1E12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части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территории</w:t>
      </w:r>
      <w:proofErr w:type="gramEnd"/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образования,</w:t>
      </w:r>
      <w:r w:rsidR="000A1E1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0A1E1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4A2AA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нтересах</w:t>
      </w:r>
      <w:r w:rsid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жителей</w:t>
      </w:r>
      <w:r w:rsidR="006A66D8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,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которой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планируется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реализация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инициативного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проекта.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4A2AA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Е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сли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реализация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инициативного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проекта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планируется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интересах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населения</w:t>
      </w:r>
      <w:r w:rsidR="004A2AA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м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униципального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в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целом,</w:t>
      </w:r>
      <w:r w:rsidR="000A1E12"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может</w:t>
      </w:r>
      <w:r w:rsidR="000A1E12"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быть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проведено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несколько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собраний</w:t>
      </w:r>
      <w:r w:rsidR="000A1E12" w:rsidRPr="00BE0F41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="000A1E12"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разных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частях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территории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м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униципального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образования</w:t>
      </w:r>
      <w:r w:rsidRPr="00BE0F41">
        <w:rPr>
          <w:rFonts w:ascii="Times New Roman" w:eastAsiaTheme="minorEastAsia"/>
          <w:color w:val="000000"/>
          <w:sz w:val="26"/>
          <w:szCs w:val="26"/>
        </w:rPr>
        <w:t>.</w:t>
      </w:r>
    </w:p>
    <w:p w:rsidR="00C6023E" w:rsidRPr="00BE0F41" w:rsidRDefault="00C6023E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собрании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праве</w:t>
      </w:r>
      <w:proofErr w:type="gramEnd"/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принимать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участие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жители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соответствующей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территории,</w:t>
      </w:r>
      <w:r w:rsidR="000A1E1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4A2AA2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д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остигшие</w:t>
      </w:r>
      <w:r w:rsid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ш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естнадцатилетнего</w:t>
      </w:r>
      <w:r w:rsidR="000A1E12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возраста.</w:t>
      </w:r>
    </w:p>
    <w:p w:rsidR="007070F0" w:rsidRPr="00C5420E" w:rsidRDefault="007070F0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Собрание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может</w:t>
      </w:r>
      <w:r w:rsidR="000A1E1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быть</w:t>
      </w:r>
      <w:r w:rsidR="000A1E12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проведено:</w:t>
      </w:r>
    </w:p>
    <w:p w:rsidR="007070F0" w:rsidRPr="00BE0F41" w:rsidRDefault="000A1E12" w:rsidP="00BE0F41">
      <w:pPr>
        <w:pStyle w:val="a5"/>
        <w:widowControl w:val="0"/>
        <w:numPr>
          <w:ilvl w:val="0"/>
          <w:numId w:val="14"/>
        </w:numPr>
        <w:autoSpaceDE w:val="0"/>
        <w:autoSpaceDN w:val="0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7070F0" w:rsidRPr="00C5420E">
        <w:rPr>
          <w:rFonts w:ascii="Times New Roman" w:hAnsi="Times New Roman" w:cs="Times New Roman"/>
          <w:color w:val="000000"/>
          <w:sz w:val="26"/>
          <w:szCs w:val="26"/>
        </w:rPr>
        <w:t>очной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70F0" w:rsidRPr="00C5420E">
        <w:rPr>
          <w:rFonts w:ascii="Times New Roman" w:hAnsi="Times New Roman" w:cs="Times New Roman"/>
          <w:color w:val="000000"/>
          <w:sz w:val="26"/>
          <w:szCs w:val="26"/>
        </w:rPr>
        <w:t>форме–в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70F0" w:rsidRPr="00C5420E">
        <w:rPr>
          <w:rFonts w:ascii="Times New Roman" w:hAnsi="Times New Roman" w:cs="Times New Roman"/>
          <w:color w:val="000000"/>
          <w:sz w:val="26"/>
          <w:szCs w:val="26"/>
        </w:rPr>
        <w:t>форме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70F0" w:rsidRPr="00C5420E">
        <w:rPr>
          <w:rFonts w:ascii="Times New Roman" w:hAnsi="Times New Roman" w:cs="Times New Roman"/>
          <w:color w:val="000000"/>
          <w:sz w:val="26"/>
          <w:szCs w:val="26"/>
        </w:rPr>
        <w:t>совместного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70F0" w:rsidRPr="00C5420E">
        <w:rPr>
          <w:rFonts w:ascii="Times New Roman" w:hAnsi="Times New Roman" w:cs="Times New Roman"/>
          <w:color w:val="000000"/>
          <w:sz w:val="26"/>
          <w:szCs w:val="26"/>
        </w:rPr>
        <w:t>присутствия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70F0" w:rsidRPr="00C5420E">
        <w:rPr>
          <w:rFonts w:ascii="Times New Roman" w:hAnsi="Times New Roman" w:cs="Times New Roman"/>
          <w:color w:val="000000"/>
          <w:sz w:val="26"/>
          <w:szCs w:val="26"/>
        </w:rPr>
        <w:t>жителей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070F0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для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3A19E3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</w:t>
      </w:r>
      <w:r w:rsidR="007070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бсуждения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070F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вопросов</w:t>
      </w:r>
      <w:r w:rsid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</w:t>
      </w:r>
      <w:r w:rsidR="007070F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овестки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дня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и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принятия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решений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>по</w:t>
      </w:r>
      <w:r w:rsidRPr="00BE0F41">
        <w:rPr>
          <w:rFonts w:ascii="Times New Roman" w:eastAsiaTheme="minorEastAsia" w:hAnsi="Times New Roman" w:cs="Times New Roman"/>
          <w:color w:val="000000"/>
          <w:spacing w:val="-1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вопросам,</w:t>
      </w:r>
      <w:r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3A19E3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п</w:t>
      </w:r>
      <w:r w:rsidR="007070F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оставленным</w:t>
      </w:r>
      <w:r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>на</w:t>
      </w:r>
      <w:r w:rsidRPr="00BE0F41">
        <w:rPr>
          <w:rFonts w:ascii="Times New Roman" w:eastAsiaTheme="minorEastAsia" w:hAnsi="Times New Roman" w:cs="Times New Roman"/>
          <w:color w:val="000000"/>
          <w:spacing w:val="1"/>
          <w:sz w:val="26"/>
          <w:szCs w:val="26"/>
        </w:rPr>
        <w:t xml:space="preserve"> </w:t>
      </w:r>
      <w:r w:rsidR="007070F0" w:rsidRP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>голосование</w:t>
      </w:r>
      <w:r w:rsidR="007070F0" w:rsidRPr="00BE0F41">
        <w:rPr>
          <w:rFonts w:ascii="Times New Roman" w:eastAsiaTheme="minorEastAsia"/>
          <w:color w:val="000000"/>
          <w:sz w:val="26"/>
          <w:szCs w:val="26"/>
        </w:rPr>
        <w:t>;</w:t>
      </w:r>
    </w:p>
    <w:p w:rsidR="007070F0" w:rsidRPr="00C5420E" w:rsidRDefault="005136B9" w:rsidP="00F33216">
      <w:pPr>
        <w:pStyle w:val="a5"/>
        <w:widowControl w:val="0"/>
        <w:numPr>
          <w:ilvl w:val="0"/>
          <w:numId w:val="14"/>
        </w:numPr>
        <w:autoSpaceDE w:val="0"/>
        <w:autoSpaceDN w:val="0"/>
        <w:ind w:left="0" w:firstLine="426"/>
        <w:rPr>
          <w:rFonts w:ascii="Times New Roman" w:hAnsi="Times New Roman" w:cs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spellStart"/>
      <w:r w:rsidR="003A19E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очно</w:t>
      </w:r>
      <w:r w:rsidR="003A19E3" w:rsidRPr="00C5420E">
        <w:rPr>
          <w:rFonts w:ascii="Times New Roman"/>
          <w:color w:val="000000"/>
          <w:sz w:val="26"/>
          <w:szCs w:val="26"/>
        </w:rPr>
        <w:t>-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заочной</w:t>
      </w:r>
      <w:proofErr w:type="spellEnd"/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форме–в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форме,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предусматривающей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возможность очного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обсуждения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вопросов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повестки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дня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принятия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решений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по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вопросам,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поставленным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на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голосование,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также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возможность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передачи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решений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жителей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установленный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срок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вместо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или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адресу,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которые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указаны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сообщении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проведении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собрания</w:t>
      </w:r>
      <w:r w:rsidR="003A19E3" w:rsidRPr="00C5420E">
        <w:rPr>
          <w:rFonts w:ascii="Times New Roman"/>
          <w:color w:val="000000"/>
          <w:sz w:val="26"/>
          <w:szCs w:val="26"/>
        </w:rPr>
        <w:t>,</w:t>
      </w:r>
      <w:r w:rsidRPr="00C5420E">
        <w:rPr>
          <w:rFonts w:ascii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либо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голосования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использованием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17C03" w:rsidRPr="00C5420E">
        <w:rPr>
          <w:rFonts w:ascii="Times New Roman" w:hAnsi="Times New Roman" w:cs="Times New Roman"/>
          <w:color w:val="000000"/>
          <w:sz w:val="26"/>
          <w:szCs w:val="26"/>
        </w:rPr>
        <w:t>официального сайта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информационно</w:t>
      </w:r>
      <w:r w:rsidR="003A19E3" w:rsidRPr="00C5420E">
        <w:rPr>
          <w:rFonts w:ascii="Times New Roman"/>
          <w:color w:val="000000"/>
          <w:sz w:val="26"/>
          <w:szCs w:val="26"/>
        </w:rPr>
        <w:t>-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телекоммуникационной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сет</w:t>
      </w:r>
      <w:proofErr w:type="gramStart"/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517C03" w:rsidRPr="00C5420E">
        <w:rPr>
          <w:rFonts w:ascii="Times New Roman" w:hAnsi="Times New Roman" w:cs="Times New Roman"/>
          <w:color w:val="000000"/>
          <w:sz w:val="26"/>
          <w:szCs w:val="26"/>
        </w:rPr>
        <w:t>"</w:t>
      </w:r>
      <w:proofErr w:type="gramEnd"/>
      <w:r w:rsidR="00517C03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Интернет» </w:t>
      </w:r>
      <w:r w:rsidR="003A19E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(далее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517C0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при необходимости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–</w:t>
      </w:r>
      <w:r w:rsidR="00517C0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официальный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517C03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и специализированный </w:t>
      </w:r>
      <w:r w:rsidR="003A19E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сайт</w:t>
      </w:r>
      <w:r w:rsidR="003A19E3" w:rsidRPr="00C5420E">
        <w:rPr>
          <w:rFonts w:ascii="Times New Roman"/>
          <w:color w:val="000000"/>
          <w:sz w:val="26"/>
          <w:szCs w:val="26"/>
        </w:rPr>
        <w:t>).</w:t>
      </w:r>
    </w:p>
    <w:p w:rsidR="004A2AA2" w:rsidRPr="00C5420E" w:rsidRDefault="003A19E3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Возможно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рассмотрение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нескольких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инициативных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проектов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на </w:t>
      </w:r>
      <w:r w:rsidR="004A2AA2" w:rsidRPr="00C5420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дном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собрании.</w:t>
      </w:r>
    </w:p>
    <w:p w:rsidR="003A19E3" w:rsidRPr="00C5420E" w:rsidRDefault="00284A47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казанном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случае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права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обязанности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по</w:t>
      </w:r>
      <w:r w:rsidR="005136B9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организации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A2AA2" w:rsidRPr="00C5420E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роведению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собрания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реализуются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инициаторами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проектов</w:t>
      </w:r>
      <w:r w:rsidR="005136B9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совместно.</w:t>
      </w:r>
    </w:p>
    <w:p w:rsidR="004A2AA2" w:rsidRPr="00C5420E" w:rsidRDefault="003A19E3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Расходы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>по</w:t>
      </w:r>
      <w:r w:rsidR="00063735" w:rsidRPr="00C5420E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проведению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собрания,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изготовлению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рассылке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документов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несет</w:t>
      </w:r>
    </w:p>
    <w:p w:rsidR="003A19E3" w:rsidRPr="00C5420E" w:rsidRDefault="00063735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нициатор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A19E3" w:rsidRPr="00C5420E">
        <w:rPr>
          <w:rFonts w:ascii="Times New Roman" w:hAnsi="Times New Roman" w:cs="Times New Roman"/>
          <w:color w:val="000000"/>
          <w:sz w:val="26"/>
          <w:szCs w:val="26"/>
        </w:rPr>
        <w:t>проекта.</w:t>
      </w:r>
    </w:p>
    <w:p w:rsidR="00063735" w:rsidRPr="00BE0F41" w:rsidRDefault="003A19E3" w:rsidP="00BE0F41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>Администрация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оказывает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инициатору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проекта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содействие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4A2AA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п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роведении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собрания,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063735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>том</w:t>
      </w:r>
      <w:r w:rsidR="00BE0F41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063735" w:rsidRPr="00BE0F41">
        <w:rPr>
          <w:rFonts w:ascii="Times New Roman" w:hAnsi="Times New Roman" w:cs="Times New Roman"/>
          <w:color w:val="000000"/>
          <w:spacing w:val="1"/>
          <w:sz w:val="26"/>
          <w:szCs w:val="26"/>
        </w:rPr>
        <w:t>ч</w:t>
      </w:r>
      <w:r w:rsidRPr="00BE0F41">
        <w:rPr>
          <w:rFonts w:ascii="Times New Roman" w:hAnsi="Times New Roman" w:cs="Times New Roman"/>
          <w:color w:val="000000"/>
          <w:spacing w:val="1"/>
          <w:sz w:val="26"/>
          <w:szCs w:val="26"/>
        </w:rPr>
        <w:t>исле</w:t>
      </w:r>
      <w:r w:rsidR="00063735" w:rsidRPr="00BE0F41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безвозмездно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предоставляет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помещение</w:t>
      </w:r>
      <w:r w:rsidR="004A2AA2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д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ля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pacing w:val="-1"/>
          <w:sz w:val="26"/>
          <w:szCs w:val="26"/>
        </w:rPr>
        <w:t>его</w:t>
      </w:r>
      <w:r w:rsidR="00063735" w:rsidRPr="00BE0F41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проведения.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Постановлением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может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pacing w:val="1"/>
          <w:sz w:val="26"/>
          <w:szCs w:val="26"/>
        </w:rPr>
        <w:t>быть</w:t>
      </w:r>
      <w:r w:rsidR="00063735" w:rsidRPr="00BE0F41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BE0F41">
        <w:rPr>
          <w:rFonts w:ascii="Times New Roman" w:hAnsi="Times New Roman" w:cs="Times New Roman"/>
          <w:color w:val="000000"/>
          <w:sz w:val="26"/>
          <w:szCs w:val="26"/>
        </w:rPr>
        <w:t>определен</w:t>
      </w:r>
      <w:r w:rsidR="00063735" w:rsidRPr="00BE0F41">
        <w:rPr>
          <w:rFonts w:ascii="Times New Roman" w:hAnsi="Times New Roman" w:cs="Times New Roman"/>
          <w:color w:val="000000"/>
          <w:sz w:val="26"/>
          <w:szCs w:val="26"/>
        </w:rPr>
        <w:t xml:space="preserve"> перечень помещений, которые предоставляются для проведения собраний.</w:t>
      </w:r>
    </w:p>
    <w:p w:rsidR="00292677" w:rsidRPr="00C5420E" w:rsidRDefault="00063735" w:rsidP="00063735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6"/>
          <w:szCs w:val="26"/>
        </w:rPr>
      </w:pPr>
      <w:r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A2AA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Собрание считается правомочным при числе </w:t>
      </w:r>
      <w:r w:rsidR="004A2AA2" w:rsidRPr="00C5420E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участников, </w:t>
      </w:r>
      <w:r w:rsidR="004A2AA2" w:rsidRPr="00C5420E">
        <w:rPr>
          <w:rFonts w:ascii="Times New Roman" w:hAnsi="Times New Roman" w:cs="Times New Roman"/>
          <w:color w:val="000000"/>
          <w:sz w:val="26"/>
          <w:szCs w:val="26"/>
        </w:rPr>
        <w:t xml:space="preserve">составляющем </w:t>
      </w:r>
      <w:r w:rsidR="00CA5046" w:rsidRPr="00C5420E">
        <w:rPr>
          <w:rFonts w:ascii="Times New Roman" w:hAnsi="Times New Roman" w:cs="Times New Roman"/>
          <w:color w:val="000000"/>
          <w:sz w:val="26"/>
          <w:szCs w:val="26"/>
        </w:rPr>
        <w:t>не менее 50 чел.</w:t>
      </w:r>
    </w:p>
    <w:p w:rsidR="00CA5046" w:rsidRPr="00C5420E" w:rsidRDefault="00CA5046" w:rsidP="00CA5046">
      <w:pPr>
        <w:pStyle w:val="a5"/>
        <w:widowControl w:val="0"/>
        <w:autoSpaceDE w:val="0"/>
        <w:autoSpaceDN w:val="0"/>
        <w:ind w:firstLine="0"/>
        <w:rPr>
          <w:rFonts w:ascii="Times New Roman" w:eastAsiaTheme="minorEastAsia"/>
          <w:color w:val="000000"/>
          <w:sz w:val="26"/>
          <w:szCs w:val="26"/>
        </w:rPr>
      </w:pPr>
    </w:p>
    <w:p w:rsidR="00292677" w:rsidRPr="00C5420E" w:rsidRDefault="006A66D8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Статья 8. </w:t>
      </w:r>
      <w:r w:rsidRPr="00C5420E">
        <w:rPr>
          <w:rFonts w:ascii="Times New Roman" w:eastAsiaTheme="minorEastAsia" w:hAnsi="Times New Roman" w:cs="Times New Roman"/>
          <w:b/>
          <w:color w:val="000000"/>
          <w:sz w:val="26"/>
          <w:szCs w:val="26"/>
        </w:rPr>
        <w:t>Подготовка к проведению собрания.</w:t>
      </w:r>
    </w:p>
    <w:p w:rsidR="006A66D8" w:rsidRPr="00C5420E" w:rsidRDefault="006A66D8" w:rsidP="00F33216">
      <w:pPr>
        <w:pStyle w:val="a5"/>
        <w:widowControl w:val="0"/>
        <w:numPr>
          <w:ilvl w:val="0"/>
          <w:numId w:val="16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 решении инициатора проекта о проведении собрания указываются:</w:t>
      </w:r>
    </w:p>
    <w:p w:rsidR="006A66D8" w:rsidRPr="00C5420E" w:rsidRDefault="006A66D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Инициативный проект для </w:t>
      </w:r>
      <w:proofErr w:type="gramStart"/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обсуждения</w:t>
      </w:r>
      <w:proofErr w:type="gramEnd"/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которого проводится </w:t>
      </w:r>
      <w:r w:rsidR="00B936C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с</w:t>
      </w: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обрание;</w:t>
      </w:r>
    </w:p>
    <w:p w:rsidR="006A66D8" w:rsidRPr="00C5420E" w:rsidRDefault="00B936C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Форма проведения собрания (очная или очно-заочная);</w:t>
      </w:r>
    </w:p>
    <w:p w:rsidR="00817F13" w:rsidRPr="00C5420E" w:rsidRDefault="00B936C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Повестка дня собрания, а в случае проведения собрания в очно-заочной форме – </w:t>
      </w:r>
    </w:p>
    <w:p w:rsidR="00B936C8" w:rsidRPr="00C5420E" w:rsidRDefault="00B936C8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вопросы, по которым планируется проведение голосования жителей;</w:t>
      </w:r>
    </w:p>
    <w:p w:rsidR="00B936C8" w:rsidRPr="009D2456" w:rsidRDefault="00B936C8" w:rsidP="009D2456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9D2456">
        <w:rPr>
          <w:rFonts w:ascii="Times New Roman" w:eastAsiaTheme="minorEastAsia" w:hAnsi="Times New Roman" w:cs="Times New Roman"/>
          <w:color w:val="000000"/>
          <w:sz w:val="26"/>
          <w:szCs w:val="26"/>
        </w:rPr>
        <w:t>Дата, время, место проведения собрания, а в случ</w:t>
      </w:r>
      <w:r w:rsidR="009D2456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ае в </w:t>
      </w:r>
      <w:proofErr w:type="spellStart"/>
      <w:r w:rsidR="009D2456">
        <w:rPr>
          <w:rFonts w:ascii="Times New Roman" w:eastAsiaTheme="minorEastAsia" w:hAnsi="Times New Roman" w:cs="Times New Roman"/>
          <w:color w:val="000000"/>
          <w:sz w:val="26"/>
          <w:szCs w:val="26"/>
        </w:rPr>
        <w:t>очно-заочной</w:t>
      </w:r>
      <w:proofErr w:type="spellEnd"/>
      <w:r w:rsidR="009D2456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форме – </w:t>
      </w:r>
      <w:r w:rsidR="009D2456">
        <w:rPr>
          <w:rFonts w:ascii="Times New Roman" w:eastAsiaTheme="minorEastAsia" w:hAnsi="Times New Roman" w:cs="Times New Roman"/>
          <w:color w:val="000000"/>
          <w:sz w:val="26"/>
          <w:szCs w:val="26"/>
        </w:rPr>
        <w:lastRenderedPageBreak/>
        <w:t xml:space="preserve">также </w:t>
      </w:r>
      <w:r w:rsidRPr="009D2456">
        <w:rPr>
          <w:rFonts w:ascii="Times New Roman" w:eastAsiaTheme="minorEastAsia" w:hAnsi="Times New Roman" w:cs="Times New Roman"/>
          <w:color w:val="000000"/>
          <w:sz w:val="26"/>
          <w:szCs w:val="26"/>
        </w:rPr>
        <w:t>дата окончания приема решений жителей по вопросам, поставленным на голосование, и место или адрес, куда должны передаваться такие решения, либо решение об использовании специализированного сайта для голосования жителей по вопросам, поставленным на голосование.</w:t>
      </w:r>
    </w:p>
    <w:p w:rsidR="00817F13" w:rsidRPr="00C5420E" w:rsidRDefault="00B936C8" w:rsidP="00CD3E94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Предполагаемое количество участников собрания, </w:t>
      </w:r>
      <w:r w:rsidR="00BE0F41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проводимого в очной форме, </w:t>
      </w:r>
    </w:p>
    <w:p w:rsidR="008B7F69" w:rsidRPr="00C5420E" w:rsidRDefault="00BE0F41" w:rsidP="00BE0F41">
      <w:pPr>
        <w:widowControl w:val="0"/>
        <w:autoSpaceDE w:val="0"/>
        <w:autoSpaceDN w:val="0"/>
        <w:ind w:left="357" w:firstLine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либо </w:t>
      </w:r>
      <w:r w:rsidR="00B936C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участников очного обсуждения вопросов повестки дня в случае проведения собрания в </w:t>
      </w:r>
      <w:proofErr w:type="spellStart"/>
      <w:r w:rsidR="00B936C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очно-заочной</w:t>
      </w:r>
      <w:proofErr w:type="spellEnd"/>
      <w:r w:rsidR="00B936C8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 форме;</w:t>
      </w:r>
    </w:p>
    <w:p w:rsidR="006A66D8" w:rsidRPr="00284A47" w:rsidRDefault="00B936C8" w:rsidP="00284A47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6"/>
          <w:szCs w:val="26"/>
        </w:rPr>
      </w:pPr>
      <w:r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 xml:space="preserve">Способы информирования жителей территории, на которой проводится собрание, о </w:t>
      </w:r>
      <w:r w:rsidRPr="00284A47">
        <w:rPr>
          <w:rFonts w:ascii="Times New Roman" w:eastAsiaTheme="minorEastAsia" w:hAnsi="Times New Roman" w:cs="Times New Roman"/>
          <w:color w:val="000000"/>
          <w:sz w:val="26"/>
          <w:szCs w:val="26"/>
        </w:rPr>
        <w:t>его проведении;</w:t>
      </w:r>
    </w:p>
    <w:p w:rsidR="006A66D8" w:rsidRPr="00C5420E" w:rsidRDefault="00B936C8" w:rsidP="00CD3E94">
      <w:pPr>
        <w:pStyle w:val="a5"/>
        <w:numPr>
          <w:ilvl w:val="0"/>
          <w:numId w:val="16"/>
        </w:numPr>
        <w:ind w:left="284" w:firstLine="73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Инициатор проекта направляет в Администрацию письменное уведомление о проведении собрания не позднее </w:t>
      </w:r>
      <w:r w:rsidRPr="00C5420E">
        <w:rPr>
          <w:rFonts w:ascii="Times New Roman" w:hAnsi="Times New Roman" w:cs="Times New Roman"/>
          <w:b/>
          <w:sz w:val="26"/>
          <w:szCs w:val="26"/>
        </w:rPr>
        <w:t>10 дней</w:t>
      </w:r>
      <w:r w:rsidRPr="00C5420E">
        <w:rPr>
          <w:rFonts w:ascii="Times New Roman" w:hAnsi="Times New Roman" w:cs="Times New Roman"/>
          <w:sz w:val="26"/>
          <w:szCs w:val="26"/>
        </w:rPr>
        <w:t xml:space="preserve"> до дня его проведения.</w:t>
      </w:r>
    </w:p>
    <w:p w:rsidR="00B936C8" w:rsidRPr="00C5420E" w:rsidRDefault="0007486B" w:rsidP="00CD3E9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 уведомлении о проведении собрания указываются:</w:t>
      </w:r>
    </w:p>
    <w:p w:rsidR="00EA55F2" w:rsidRPr="00284A47" w:rsidRDefault="00306068" w:rsidP="00284A47">
      <w:pPr>
        <w:pStyle w:val="a5"/>
        <w:numPr>
          <w:ilvl w:val="0"/>
          <w:numId w:val="18"/>
        </w:numPr>
        <w:ind w:left="357" w:firstLine="0"/>
        <w:rPr>
          <w:rFonts w:ascii="Times New Roman" w:hAnsi="Times New Roman" w:cs="Times New Roman"/>
          <w:sz w:val="26"/>
          <w:szCs w:val="26"/>
        </w:rPr>
      </w:pPr>
      <w:r w:rsidRPr="00284A47">
        <w:rPr>
          <w:rFonts w:ascii="Times New Roman" w:hAnsi="Times New Roman" w:cs="Times New Roman"/>
          <w:sz w:val="26"/>
          <w:szCs w:val="26"/>
        </w:rPr>
        <w:t>Сведения о</w:t>
      </w:r>
      <w:r w:rsidR="0007486B" w:rsidRPr="00284A47">
        <w:rPr>
          <w:rFonts w:ascii="Times New Roman" w:hAnsi="Times New Roman" w:cs="Times New Roman"/>
          <w:sz w:val="26"/>
          <w:szCs w:val="26"/>
        </w:rPr>
        <w:t>бинициаторе проекта (фамилии, имен</w:t>
      </w:r>
      <w:r w:rsidR="00284A47" w:rsidRPr="00284A47">
        <w:rPr>
          <w:rFonts w:ascii="Times New Roman" w:hAnsi="Times New Roman" w:cs="Times New Roman"/>
          <w:sz w:val="26"/>
          <w:szCs w:val="26"/>
        </w:rPr>
        <w:t xml:space="preserve">а, отчества членов </w:t>
      </w:r>
      <w:r w:rsidR="00284A47">
        <w:rPr>
          <w:rFonts w:ascii="Times New Roman" w:hAnsi="Times New Roman" w:cs="Times New Roman"/>
          <w:sz w:val="26"/>
          <w:szCs w:val="26"/>
        </w:rPr>
        <w:t xml:space="preserve">инициативной </w:t>
      </w:r>
      <w:r w:rsidR="0007486B" w:rsidRPr="00284A47">
        <w:rPr>
          <w:rFonts w:ascii="Times New Roman" w:hAnsi="Times New Roman" w:cs="Times New Roman"/>
          <w:sz w:val="26"/>
          <w:szCs w:val="26"/>
        </w:rPr>
        <w:t xml:space="preserve">группы, сведения </w:t>
      </w:r>
      <w:proofErr w:type="gramStart"/>
      <w:r w:rsidR="0007486B" w:rsidRPr="00284A47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07486B" w:rsidRPr="00284A47">
        <w:rPr>
          <w:rFonts w:ascii="Times New Roman" w:hAnsi="Times New Roman" w:cs="Times New Roman"/>
          <w:sz w:val="26"/>
          <w:szCs w:val="26"/>
        </w:rPr>
        <w:t xml:space="preserve"> их месте жительства или пребывания, фамилия, имя, отчество старосты </w:t>
      </w:r>
      <w:r w:rsidR="00284A47" w:rsidRPr="00284A47">
        <w:rPr>
          <w:rFonts w:ascii="Times New Roman" w:hAnsi="Times New Roman" w:cs="Times New Roman"/>
          <w:sz w:val="26"/>
          <w:szCs w:val="26"/>
        </w:rPr>
        <w:t xml:space="preserve">сельского населенного пункта, наименование иного инициатора проекта мероприятия и </w:t>
      </w:r>
      <w:r w:rsidR="0007486B" w:rsidRPr="00284A47">
        <w:rPr>
          <w:rFonts w:ascii="Times New Roman" w:hAnsi="Times New Roman" w:cs="Times New Roman"/>
          <w:sz w:val="26"/>
          <w:szCs w:val="26"/>
        </w:rPr>
        <w:t>место его нахождения);</w:t>
      </w:r>
    </w:p>
    <w:p w:rsidR="0007486B" w:rsidRPr="00C5420E" w:rsidRDefault="0007486B" w:rsidP="00F33216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Сведения, предусмотренные частью 1 настоящей статьи;</w:t>
      </w:r>
    </w:p>
    <w:p w:rsidR="0007486B" w:rsidRPr="00284A47" w:rsidRDefault="0007486B" w:rsidP="00284A47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284A47">
        <w:rPr>
          <w:rFonts w:ascii="Times New Roman" w:hAnsi="Times New Roman" w:cs="Times New Roman"/>
          <w:sz w:val="26"/>
          <w:szCs w:val="26"/>
        </w:rPr>
        <w:t xml:space="preserve">Фамилии, имена, </w:t>
      </w:r>
      <w:r w:rsidR="00306068" w:rsidRPr="00284A47">
        <w:rPr>
          <w:rFonts w:ascii="Times New Roman" w:hAnsi="Times New Roman" w:cs="Times New Roman"/>
          <w:sz w:val="26"/>
          <w:szCs w:val="26"/>
        </w:rPr>
        <w:t>отчества</w:t>
      </w:r>
      <w:r w:rsidRPr="00284A47">
        <w:rPr>
          <w:rFonts w:ascii="Times New Roman" w:hAnsi="Times New Roman" w:cs="Times New Roman"/>
          <w:sz w:val="26"/>
          <w:szCs w:val="26"/>
        </w:rPr>
        <w:t xml:space="preserve">, номера телефонов лиц, уполномоченных </w:t>
      </w:r>
      <w:r w:rsidR="00284A47">
        <w:rPr>
          <w:rFonts w:ascii="Times New Roman" w:hAnsi="Times New Roman" w:cs="Times New Roman"/>
          <w:sz w:val="26"/>
          <w:szCs w:val="26"/>
        </w:rPr>
        <w:t xml:space="preserve">инициаторов </w:t>
      </w:r>
      <w:r w:rsidRPr="00284A47">
        <w:rPr>
          <w:rFonts w:ascii="Times New Roman" w:hAnsi="Times New Roman" w:cs="Times New Roman"/>
          <w:sz w:val="26"/>
          <w:szCs w:val="26"/>
        </w:rPr>
        <w:t>проекта выполнять распорядительные функции по организации и проведению собрания;</w:t>
      </w:r>
    </w:p>
    <w:p w:rsidR="00817F13" w:rsidRPr="00C5420E" w:rsidRDefault="0007486B" w:rsidP="00F33216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Просьба о содействии в проведении собрания, в том числе о предоставлении </w:t>
      </w:r>
    </w:p>
    <w:p w:rsidR="00817F13" w:rsidRPr="00C5420E" w:rsidRDefault="0007486B" w:rsidP="00F33216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sz w:val="26"/>
          <w:szCs w:val="26"/>
        </w:rPr>
        <w:t xml:space="preserve">помещения для проведения собрания (очного обсуждения в случае проведения </w:t>
      </w:r>
      <w:proofErr w:type="gramEnd"/>
    </w:p>
    <w:p w:rsidR="0007486B" w:rsidRPr="00C5420E" w:rsidRDefault="00284A47" w:rsidP="00284A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собрания в </w:t>
      </w:r>
      <w:proofErr w:type="spellStart"/>
      <w:r w:rsidR="0007486B" w:rsidRPr="00C5420E">
        <w:rPr>
          <w:rFonts w:ascii="Times New Roman" w:hAnsi="Times New Roman" w:cs="Times New Roman"/>
          <w:sz w:val="26"/>
          <w:szCs w:val="26"/>
        </w:rPr>
        <w:t>очно-заочной</w:t>
      </w:r>
      <w:proofErr w:type="spellEnd"/>
      <w:r w:rsidR="0007486B" w:rsidRPr="00C5420E">
        <w:rPr>
          <w:rFonts w:ascii="Times New Roman" w:hAnsi="Times New Roman" w:cs="Times New Roman"/>
          <w:sz w:val="26"/>
          <w:szCs w:val="26"/>
        </w:rPr>
        <w:t xml:space="preserve"> форме) и (или) об использовании специализированного сайта для голосования жителей по вопросам, поставленным на голосование;</w:t>
      </w:r>
    </w:p>
    <w:p w:rsidR="00817F13" w:rsidRPr="00C5420E" w:rsidRDefault="0007486B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Уве</w:t>
      </w:r>
      <w:r w:rsidR="00817F13" w:rsidRPr="00C5420E">
        <w:rPr>
          <w:rFonts w:ascii="Times New Roman" w:hAnsi="Times New Roman" w:cs="Times New Roman"/>
          <w:sz w:val="26"/>
          <w:szCs w:val="26"/>
        </w:rPr>
        <w:t>домл</w:t>
      </w:r>
      <w:r w:rsidRPr="00C5420E">
        <w:rPr>
          <w:rFonts w:ascii="Times New Roman" w:hAnsi="Times New Roman" w:cs="Times New Roman"/>
          <w:sz w:val="26"/>
          <w:szCs w:val="26"/>
        </w:rPr>
        <w:t xml:space="preserve">ение о проведении собрания подписывается инициатором проекта и лицами, </w:t>
      </w:r>
    </w:p>
    <w:p w:rsidR="0007486B" w:rsidRPr="00C5420E" w:rsidRDefault="0007486B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уполномоченными инициатором проекта выполнять распорядительные функции по его организации проведению. От имени инициативной группы уведомление о проведении собрания подписывается </w:t>
      </w:r>
      <w:r w:rsidR="00EE415C" w:rsidRPr="00C5420E">
        <w:rPr>
          <w:rFonts w:ascii="Times New Roman" w:hAnsi="Times New Roman" w:cs="Times New Roman"/>
          <w:sz w:val="26"/>
          <w:szCs w:val="26"/>
        </w:rPr>
        <w:t>лицами, уполномоченными инициативной группой выполнять распорядительные функции по его организации и проведению.</w:t>
      </w:r>
    </w:p>
    <w:p w:rsidR="00817F13" w:rsidRPr="00C5420E" w:rsidRDefault="00EE415C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При наличии просьбы о предоставлении помещения для проведения собрания </w:t>
      </w:r>
    </w:p>
    <w:p w:rsidR="00EE415C" w:rsidRPr="00C5420E" w:rsidRDefault="00EE415C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Администрация в </w:t>
      </w:r>
      <w:r w:rsidRPr="00C5420E">
        <w:rPr>
          <w:rFonts w:ascii="Times New Roman" w:hAnsi="Times New Roman" w:cs="Times New Roman"/>
          <w:b/>
          <w:sz w:val="26"/>
          <w:szCs w:val="26"/>
        </w:rPr>
        <w:t>трехдневный срок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</w:t>
      </w:r>
      <w:r w:rsidRPr="00C5420E">
        <w:rPr>
          <w:rFonts w:ascii="Times New Roman" w:hAnsi="Times New Roman" w:cs="Times New Roman"/>
          <w:b/>
          <w:sz w:val="26"/>
          <w:szCs w:val="26"/>
        </w:rPr>
        <w:t>трехдневный срок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со дня получения указанного предложения обязан сообщить о согласии или несогласии на изменение места и (или) даты и времени проведения собрания (очного обсуждения в случае проведения собрания в очно-заочной форме).</w:t>
      </w:r>
    </w:p>
    <w:p w:rsidR="00817F13" w:rsidRPr="00C5420E" w:rsidRDefault="007E49AF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Адм</w:t>
      </w:r>
      <w:r w:rsidR="00EE415C" w:rsidRPr="00C5420E">
        <w:rPr>
          <w:rFonts w:ascii="Times New Roman" w:hAnsi="Times New Roman" w:cs="Times New Roman"/>
          <w:sz w:val="26"/>
          <w:szCs w:val="26"/>
        </w:rPr>
        <w:t xml:space="preserve">инистрация размещает сведения о проведении собрания, в том </w:t>
      </w:r>
      <w:r w:rsidRPr="00C5420E">
        <w:rPr>
          <w:rFonts w:ascii="Times New Roman" w:hAnsi="Times New Roman" w:cs="Times New Roman"/>
          <w:sz w:val="26"/>
          <w:szCs w:val="26"/>
        </w:rPr>
        <w:t>числе</w:t>
      </w:r>
      <w:r w:rsidR="00EE415C" w:rsidRPr="00C5420E">
        <w:rPr>
          <w:rFonts w:ascii="Times New Roman" w:hAnsi="Times New Roman" w:cs="Times New Roman"/>
          <w:sz w:val="26"/>
          <w:szCs w:val="26"/>
        </w:rPr>
        <w:t xml:space="preserve"> порядке </w:t>
      </w:r>
    </w:p>
    <w:p w:rsidR="00EE415C" w:rsidRPr="00C5420E" w:rsidRDefault="007E49AF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ознакомления</w:t>
      </w:r>
      <w:r w:rsidR="00EE415C" w:rsidRPr="00C5420E">
        <w:rPr>
          <w:rFonts w:ascii="Times New Roman" w:hAnsi="Times New Roman" w:cs="Times New Roman"/>
          <w:sz w:val="26"/>
          <w:szCs w:val="26"/>
        </w:rPr>
        <w:t xml:space="preserve"> с инициативным проектом, на </w:t>
      </w:r>
      <w:r w:rsidRPr="00C5420E">
        <w:rPr>
          <w:rFonts w:ascii="Times New Roman" w:hAnsi="Times New Roman" w:cs="Times New Roman"/>
          <w:sz w:val="26"/>
          <w:szCs w:val="26"/>
        </w:rPr>
        <w:t>официальном</w:t>
      </w:r>
      <w:r w:rsidR="00CD3E94" w:rsidRPr="00C5420E">
        <w:rPr>
          <w:rFonts w:ascii="Times New Roman" w:hAnsi="Times New Roman" w:cs="Times New Roman"/>
          <w:sz w:val="26"/>
          <w:szCs w:val="26"/>
        </w:rPr>
        <w:t xml:space="preserve"> сайте Муезерского муниципального района</w:t>
      </w:r>
      <w:r w:rsidR="00EE415C" w:rsidRPr="00C5420E">
        <w:rPr>
          <w:rFonts w:ascii="Times New Roman" w:hAnsi="Times New Roman" w:cs="Times New Roman"/>
          <w:sz w:val="26"/>
          <w:szCs w:val="26"/>
        </w:rPr>
        <w:t>:</w:t>
      </w:r>
    </w:p>
    <w:p w:rsidR="00EE415C" w:rsidRPr="00C5420E" w:rsidRDefault="00EE415C" w:rsidP="00F3321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В </w:t>
      </w:r>
      <w:r w:rsidRPr="00C5420E">
        <w:rPr>
          <w:rFonts w:ascii="Times New Roman" w:hAnsi="Times New Roman" w:cs="Times New Roman"/>
          <w:b/>
          <w:sz w:val="26"/>
          <w:szCs w:val="26"/>
        </w:rPr>
        <w:t>трехдневный срок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со дня поступления уведомления о проведении собрания;</w:t>
      </w:r>
    </w:p>
    <w:p w:rsidR="00EE415C" w:rsidRPr="00F51F26" w:rsidRDefault="00EE415C" w:rsidP="00F51F2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6"/>
          <w:szCs w:val="26"/>
        </w:rPr>
      </w:pPr>
      <w:r w:rsidRPr="00F51F26">
        <w:rPr>
          <w:rFonts w:ascii="Times New Roman" w:hAnsi="Times New Roman" w:cs="Times New Roman"/>
          <w:sz w:val="26"/>
          <w:szCs w:val="26"/>
        </w:rPr>
        <w:t xml:space="preserve">Не позднее двух дней после получения согласия инициатора проекта </w:t>
      </w:r>
      <w:r w:rsidR="007E49AF" w:rsidRPr="00F51F26">
        <w:rPr>
          <w:rFonts w:ascii="Times New Roman" w:hAnsi="Times New Roman" w:cs="Times New Roman"/>
          <w:sz w:val="26"/>
          <w:szCs w:val="26"/>
        </w:rPr>
        <w:t xml:space="preserve">с </w:t>
      </w:r>
      <w:r w:rsidR="00F51F26">
        <w:rPr>
          <w:rFonts w:ascii="Times New Roman" w:hAnsi="Times New Roman" w:cs="Times New Roman"/>
          <w:sz w:val="26"/>
          <w:szCs w:val="26"/>
        </w:rPr>
        <w:t xml:space="preserve">предложением </w:t>
      </w:r>
      <w:r w:rsidR="007E49AF" w:rsidRPr="00F51F26">
        <w:rPr>
          <w:rFonts w:ascii="Times New Roman" w:hAnsi="Times New Roman" w:cs="Times New Roman"/>
          <w:sz w:val="26"/>
          <w:szCs w:val="26"/>
        </w:rPr>
        <w:t>об  изменении места и (или) даты и времени проведения собрания (очного обсуждения в случае проведения собрания в очно-заочной форме).</w:t>
      </w:r>
    </w:p>
    <w:p w:rsidR="00817F13" w:rsidRPr="00C5420E" w:rsidRDefault="007E49AF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Администрация вправе назначить уполномоченного представителя в целях оказания </w:t>
      </w:r>
    </w:p>
    <w:p w:rsidR="00EE415C" w:rsidRPr="00C5420E" w:rsidRDefault="007E49AF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lastRenderedPageBreak/>
        <w:t>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:rsidR="007E49AF" w:rsidRPr="00C5420E" w:rsidRDefault="007E49AF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</w:p>
    <w:p w:rsidR="007E49AF" w:rsidRPr="00C5420E" w:rsidRDefault="007E49AF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9. </w:t>
      </w:r>
      <w:r w:rsidRPr="00C5420E">
        <w:rPr>
          <w:rFonts w:ascii="Times New Roman" w:hAnsi="Times New Roman" w:cs="Times New Roman"/>
          <w:b/>
          <w:sz w:val="26"/>
          <w:szCs w:val="26"/>
        </w:rPr>
        <w:t>Порядок проведения собрания в очной форме.</w:t>
      </w:r>
    </w:p>
    <w:p w:rsidR="00817F13" w:rsidRPr="00C5420E" w:rsidRDefault="007E49AF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До начала собрания инициатор проекта обеспечивает проведение регистрации граждан, </w:t>
      </w:r>
    </w:p>
    <w:p w:rsidR="007E49AF" w:rsidRPr="00C5420E" w:rsidRDefault="007E49AF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sz w:val="26"/>
          <w:szCs w:val="26"/>
        </w:rPr>
        <w:t>принявших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учас</w:t>
      </w:r>
      <w:r w:rsidR="00E33928" w:rsidRPr="00C5420E">
        <w:rPr>
          <w:rFonts w:ascii="Times New Roman" w:hAnsi="Times New Roman" w:cs="Times New Roman"/>
          <w:sz w:val="26"/>
          <w:szCs w:val="26"/>
        </w:rPr>
        <w:t>т</w:t>
      </w:r>
      <w:r w:rsidRPr="00C5420E">
        <w:rPr>
          <w:rFonts w:ascii="Times New Roman" w:hAnsi="Times New Roman" w:cs="Times New Roman"/>
          <w:sz w:val="26"/>
          <w:szCs w:val="26"/>
        </w:rPr>
        <w:t>ие в собрании, с составлением списка по форме, утверждаемой Администрацией. Список граждан, принявших участие в собрании, является неотъемлемой частью протокола собрания.</w:t>
      </w:r>
    </w:p>
    <w:p w:rsidR="00817F13" w:rsidRPr="00C5420E" w:rsidRDefault="00817F13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Поряд</w:t>
      </w:r>
      <w:r w:rsidR="00654056" w:rsidRPr="00C5420E">
        <w:rPr>
          <w:rFonts w:ascii="Times New Roman" w:hAnsi="Times New Roman" w:cs="Times New Roman"/>
          <w:sz w:val="26"/>
          <w:szCs w:val="26"/>
        </w:rPr>
        <w:t xml:space="preserve">ок голосования по вопросам повестки дня </w:t>
      </w:r>
      <w:r w:rsidR="00306068" w:rsidRPr="00C5420E">
        <w:rPr>
          <w:rFonts w:ascii="Times New Roman" w:hAnsi="Times New Roman" w:cs="Times New Roman"/>
          <w:sz w:val="26"/>
          <w:szCs w:val="26"/>
        </w:rPr>
        <w:t>собрания</w:t>
      </w:r>
      <w:r w:rsidR="00654056" w:rsidRPr="00C5420E">
        <w:rPr>
          <w:rFonts w:ascii="Times New Roman" w:hAnsi="Times New Roman" w:cs="Times New Roman"/>
          <w:sz w:val="26"/>
          <w:szCs w:val="26"/>
        </w:rPr>
        <w:t xml:space="preserve"> утверждается большинством </w:t>
      </w:r>
    </w:p>
    <w:p w:rsidR="007E49AF" w:rsidRPr="00C5420E" w:rsidRDefault="00654056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817F13" w:rsidRPr="00C5420E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Собрание открывается представителем инициатора проекта. Для ведения собрания </w:t>
      </w:r>
    </w:p>
    <w:p w:rsidR="00654056" w:rsidRPr="00C5420E" w:rsidRDefault="00654056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избирается председатель и секретарь.</w:t>
      </w:r>
    </w:p>
    <w:p w:rsidR="00817F13" w:rsidRPr="00C5420E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Председатель ведет собрание, оглашает вопросы повестки дня, предоставляет слово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4056" w:rsidRPr="00C5420E" w:rsidRDefault="00654056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817F13" w:rsidRPr="00C5420E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Секретарь ведет протокол собрания, в котором отражаются все принятые собранием </w:t>
      </w:r>
    </w:p>
    <w:p w:rsidR="00654056" w:rsidRPr="00C5420E" w:rsidRDefault="00654056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решения с указанием результатов голосования по ним. Протокол собрания подписывается секретарем и председателем собрания.</w:t>
      </w:r>
    </w:p>
    <w:p w:rsidR="00654056" w:rsidRPr="00C5420E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 протоколе собрания указываются:</w:t>
      </w:r>
    </w:p>
    <w:p w:rsidR="00654056" w:rsidRPr="00C5420E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Место и время проведения собрания;</w:t>
      </w:r>
    </w:p>
    <w:p w:rsidR="00654056" w:rsidRPr="00C5420E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Число граждан, принявших участие в собрании;</w:t>
      </w:r>
    </w:p>
    <w:p w:rsidR="00654056" w:rsidRPr="00C5420E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Сведения о председателе и секретаре собрания с указанием их места жительства;</w:t>
      </w:r>
    </w:p>
    <w:p w:rsidR="00654056" w:rsidRPr="00C5420E" w:rsidRDefault="00301583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Повестка дня собрания, содержание выступлений;</w:t>
      </w:r>
    </w:p>
    <w:p w:rsidR="00301583" w:rsidRPr="00C5420E" w:rsidRDefault="00301583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Принятые решения по вопросам повестки дня.</w:t>
      </w:r>
    </w:p>
    <w:p w:rsidR="00301583" w:rsidRPr="00C5420E" w:rsidRDefault="00301583" w:rsidP="00F33216">
      <w:pPr>
        <w:pStyle w:val="a5"/>
        <w:ind w:left="1077" w:firstLine="0"/>
        <w:rPr>
          <w:rFonts w:ascii="Times New Roman" w:hAnsi="Times New Roman" w:cs="Times New Roman"/>
          <w:sz w:val="26"/>
          <w:szCs w:val="26"/>
        </w:rPr>
      </w:pPr>
    </w:p>
    <w:p w:rsidR="00817F13" w:rsidRPr="00C5420E" w:rsidRDefault="00301583" w:rsidP="00F97FB2">
      <w:p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Статья 10</w:t>
      </w:r>
      <w:r w:rsidRPr="00C5420E">
        <w:rPr>
          <w:rFonts w:ascii="Times New Roman" w:hAnsi="Times New Roman" w:cs="Times New Roman"/>
          <w:b/>
          <w:sz w:val="26"/>
          <w:szCs w:val="26"/>
        </w:rPr>
        <w:t>. Порядок проведения собрания в очно-заочной форме</w:t>
      </w:r>
      <w:r w:rsidRPr="00C5420E">
        <w:rPr>
          <w:rFonts w:ascii="Times New Roman" w:hAnsi="Times New Roman" w:cs="Times New Roman"/>
          <w:sz w:val="26"/>
          <w:szCs w:val="26"/>
        </w:rPr>
        <w:t>.</w:t>
      </w:r>
    </w:p>
    <w:p w:rsidR="00817F13" w:rsidRPr="00C5420E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В случае проведения собрания в очно-заочной форме очное обсуждение вопросов </w:t>
      </w:r>
    </w:p>
    <w:p w:rsidR="00301583" w:rsidRPr="00C5420E" w:rsidRDefault="00301583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повестки дня и принятие решений по вопросам, поставленным на голосование, осуществляется в порядке, установленном статьей 9 настоящего Порядка.</w:t>
      </w:r>
    </w:p>
    <w:p w:rsidR="00817F13" w:rsidRPr="00C5420E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Лица, не принимавшие участия в очном обсуждении,</w:t>
      </w:r>
      <w:r w:rsidR="00912386">
        <w:rPr>
          <w:rFonts w:ascii="Times New Roman" w:hAnsi="Times New Roman" w:cs="Times New Roman"/>
          <w:sz w:val="26"/>
          <w:szCs w:val="26"/>
        </w:rPr>
        <w:t xml:space="preserve"> вправе направить в место или </w:t>
      </w:r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1583" w:rsidRPr="00C5420E" w:rsidRDefault="00912386" w:rsidP="00912386">
      <w:pPr>
        <w:ind w:left="35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301583" w:rsidRPr="00C5420E">
        <w:rPr>
          <w:rFonts w:ascii="Times New Roman" w:hAnsi="Times New Roman" w:cs="Times New Roman"/>
          <w:sz w:val="26"/>
          <w:szCs w:val="26"/>
        </w:rPr>
        <w:t>адресу, которые указаны в сообщении о проведении собрания, оформленные в письменной форме решения по вопросам, поставленным на голосование. Примерная форма решения утверждается Администрацией.</w:t>
      </w:r>
    </w:p>
    <w:p w:rsidR="00817F13" w:rsidRPr="00C5420E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Принявшими участие в собрании, проводимом в </w:t>
      </w:r>
      <w:proofErr w:type="spellStart"/>
      <w:r w:rsidRPr="00C5420E">
        <w:rPr>
          <w:rFonts w:ascii="Times New Roman" w:hAnsi="Times New Roman" w:cs="Times New Roman"/>
          <w:sz w:val="26"/>
          <w:szCs w:val="26"/>
        </w:rPr>
        <w:t>очн</w:t>
      </w:r>
      <w:r w:rsidR="00912386">
        <w:rPr>
          <w:rFonts w:ascii="Times New Roman" w:hAnsi="Times New Roman" w:cs="Times New Roman"/>
          <w:sz w:val="26"/>
          <w:szCs w:val="26"/>
        </w:rPr>
        <w:t>о-заочной</w:t>
      </w:r>
      <w:proofErr w:type="spellEnd"/>
      <w:r w:rsidR="00912386">
        <w:rPr>
          <w:rFonts w:ascii="Times New Roman" w:hAnsi="Times New Roman" w:cs="Times New Roman"/>
          <w:sz w:val="26"/>
          <w:szCs w:val="26"/>
        </w:rPr>
        <w:t xml:space="preserve"> форме, считаются </w:t>
      </w:r>
      <w:proofErr w:type="gramStart"/>
      <w:r w:rsidR="00912386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1583" w:rsidRPr="00C5420E" w:rsidRDefault="00912386" w:rsidP="00912386">
      <w:pPr>
        <w:ind w:left="35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лица, </w:t>
      </w:r>
      <w:r w:rsidR="00301583" w:rsidRPr="00C5420E">
        <w:rPr>
          <w:rFonts w:ascii="Times New Roman" w:hAnsi="Times New Roman" w:cs="Times New Roman"/>
          <w:sz w:val="26"/>
          <w:szCs w:val="26"/>
        </w:rPr>
        <w:t>принимавшие участие в очном обсуждении, а также лица, решения которых полученыдо даты окончания их приема.</w:t>
      </w:r>
    </w:p>
    <w:p w:rsidR="00817F13" w:rsidRPr="00C5420E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В случае проведения собрания в очно-заочной форме с использованием </w:t>
      </w:r>
    </w:p>
    <w:p w:rsidR="00301583" w:rsidRPr="00C5420E" w:rsidRDefault="00301583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специализированного сайта размещение сообщения о проведении собрания  и голосование лиц, не принимавших участия в очном обсуждении, по вопросам повестки дня проводится на указанном сайте.</w:t>
      </w:r>
    </w:p>
    <w:p w:rsidR="00817F13" w:rsidRPr="00C5420E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Голосование по вопросам повестки дня собрания с использованием </w:t>
      </w:r>
    </w:p>
    <w:p w:rsidR="00301583" w:rsidRPr="00C5420E" w:rsidRDefault="000E4F47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специализированного сайта осуществляется жителями территории, на которой проводится собрание, лично путем указания решения по каждому вопросу  повестки </w:t>
      </w:r>
      <w:r w:rsidRPr="00C5420E">
        <w:rPr>
          <w:rFonts w:ascii="Times New Roman" w:hAnsi="Times New Roman" w:cs="Times New Roman"/>
          <w:sz w:val="26"/>
          <w:szCs w:val="26"/>
        </w:rPr>
        <w:lastRenderedPageBreak/>
        <w:t xml:space="preserve">дня, выраженного формулировками «за», «против» или «воздержался» в электронной форме. Принявшими участие в голосовании с использованием специализированного сайта считаются жители, проголосовавшие в электронной форме до даты и времени окончания голосования. Идентификация жителей осуществляется (указывается способ идентификации, </w:t>
      </w:r>
      <w:r w:rsidR="00306068" w:rsidRPr="00C5420E">
        <w:rPr>
          <w:rFonts w:ascii="Times New Roman" w:hAnsi="Times New Roman" w:cs="Times New Roman"/>
          <w:sz w:val="26"/>
          <w:szCs w:val="26"/>
        </w:rPr>
        <w:t>например,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 использованием учетной записи единой системы идентификац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>тентификации и т.п.). Голосование проводится без перерыва сдаты и времени его начала и до даты и времени его окончания.</w:t>
      </w:r>
    </w:p>
    <w:p w:rsidR="00817F13" w:rsidRPr="00C5420E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Результаты голосования с использованием специализированного сайта формируются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4F47" w:rsidRPr="00C5420E" w:rsidRDefault="000E4F47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форме протокола и размещаются на сайте в течение </w:t>
      </w:r>
      <w:r w:rsidRPr="00C5420E">
        <w:rPr>
          <w:rFonts w:ascii="Times New Roman" w:hAnsi="Times New Roman" w:cs="Times New Roman"/>
          <w:b/>
          <w:sz w:val="26"/>
          <w:szCs w:val="26"/>
        </w:rPr>
        <w:t>одного дня</w:t>
      </w:r>
      <w:r w:rsidRPr="00C5420E">
        <w:rPr>
          <w:rFonts w:ascii="Times New Roman" w:hAnsi="Times New Roman" w:cs="Times New Roman"/>
          <w:sz w:val="26"/>
          <w:szCs w:val="26"/>
        </w:rPr>
        <w:t xml:space="preserve"> после окончания такого голосования. Заверенный протокол голосования Администрация направляет инициатору проекта в течение </w:t>
      </w:r>
      <w:r w:rsidRPr="00C5420E">
        <w:rPr>
          <w:rFonts w:ascii="Times New Roman" w:hAnsi="Times New Roman" w:cs="Times New Roman"/>
          <w:b/>
          <w:sz w:val="26"/>
          <w:szCs w:val="26"/>
        </w:rPr>
        <w:t>трех дней</w:t>
      </w:r>
      <w:r w:rsidRPr="00C5420E">
        <w:rPr>
          <w:rFonts w:ascii="Times New Roman" w:hAnsi="Times New Roman" w:cs="Times New Roman"/>
          <w:sz w:val="26"/>
          <w:szCs w:val="26"/>
        </w:rPr>
        <w:t xml:space="preserve"> после их формирования. Указанный протокол является неотъемлемой частью протокола собрания.</w:t>
      </w:r>
    </w:p>
    <w:p w:rsidR="00817F13" w:rsidRPr="00C5420E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При проведении голосования должно быть получено согласие каждого жителя, </w:t>
      </w:r>
    </w:p>
    <w:p w:rsidR="000E4F47" w:rsidRPr="00C5420E" w:rsidRDefault="000E4F47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участвующего в собрании, на обработку его персональных данных, оформляемое в соответствии с требованиями, установленными статьей 9 Федерального Закона «О персональных данных».</w:t>
      </w:r>
    </w:p>
    <w:p w:rsidR="00817F13" w:rsidRPr="00C5420E" w:rsidRDefault="00A754A5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После завершения голосования путем опроса или с использованием </w:t>
      </w:r>
    </w:p>
    <w:p w:rsidR="000E4F47" w:rsidRPr="00C5420E" w:rsidRDefault="00A754A5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специализированного сайта секретарь изготавливает протокол собрания, который подписывается секретарем и председателем собрания.</w:t>
      </w:r>
    </w:p>
    <w:p w:rsidR="00A754A5" w:rsidRPr="00C5420E" w:rsidRDefault="00A754A5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 протоколе собрания, проводимого в очно-заочной форме, указываются:</w:t>
      </w:r>
    </w:p>
    <w:p w:rsidR="00A754A5" w:rsidRPr="00C5420E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Место и время проведения очного обсуждения;</w:t>
      </w:r>
    </w:p>
    <w:p w:rsidR="00A754A5" w:rsidRPr="00C5420E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Способ заочного голосования, даты и время его начала и окончания;</w:t>
      </w:r>
    </w:p>
    <w:p w:rsidR="00A754A5" w:rsidRPr="00C5420E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Число граждан, принявших участие в собрании;</w:t>
      </w:r>
    </w:p>
    <w:p w:rsidR="00A754A5" w:rsidRPr="00C5420E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Сведения о председателе и секретаре собрания с указанием их места жительства;</w:t>
      </w:r>
    </w:p>
    <w:p w:rsidR="00A754A5" w:rsidRPr="00C5420E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Повестка дня собрания, содержание выступлений на очном обсуждении;</w:t>
      </w:r>
    </w:p>
    <w:p w:rsidR="00A754A5" w:rsidRPr="00C5420E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Принятые решения по вопросам повестки дня и результаты голосования по ним.</w:t>
      </w:r>
    </w:p>
    <w:p w:rsidR="00A754A5" w:rsidRPr="00C5420E" w:rsidRDefault="00A754A5" w:rsidP="00F33216">
      <w:pPr>
        <w:rPr>
          <w:rFonts w:ascii="Times New Roman" w:hAnsi="Times New Roman" w:cs="Times New Roman"/>
          <w:sz w:val="26"/>
          <w:szCs w:val="26"/>
        </w:rPr>
      </w:pPr>
    </w:p>
    <w:p w:rsidR="00A754A5" w:rsidRPr="00C5420E" w:rsidRDefault="00A754A5" w:rsidP="00EA55F2">
      <w:pPr>
        <w:jc w:val="center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11. </w:t>
      </w:r>
      <w:r w:rsidRPr="00C5420E">
        <w:rPr>
          <w:rFonts w:ascii="Times New Roman" w:hAnsi="Times New Roman" w:cs="Times New Roman"/>
          <w:b/>
          <w:sz w:val="26"/>
          <w:szCs w:val="26"/>
        </w:rPr>
        <w:t>Проведение конференции граждан по вопросам выдвижения инициативных    проектов.</w:t>
      </w:r>
    </w:p>
    <w:p w:rsidR="00710BDA" w:rsidRPr="00912386" w:rsidRDefault="00A754A5" w:rsidP="0091238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В </w:t>
      </w:r>
      <w:r w:rsidR="00817F13" w:rsidRPr="00C5420E">
        <w:rPr>
          <w:rFonts w:ascii="Times New Roman" w:hAnsi="Times New Roman" w:cs="Times New Roman"/>
          <w:sz w:val="26"/>
          <w:szCs w:val="26"/>
        </w:rPr>
        <w:t>случае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если число жителей территории, достигших 1</w:t>
      </w:r>
      <w:r w:rsidR="00912386">
        <w:rPr>
          <w:rFonts w:ascii="Times New Roman" w:hAnsi="Times New Roman" w:cs="Times New Roman"/>
          <w:sz w:val="26"/>
          <w:szCs w:val="26"/>
        </w:rPr>
        <w:t xml:space="preserve">6-летнего возраста, в интересах </w:t>
      </w:r>
      <w:r w:rsidRPr="00912386">
        <w:rPr>
          <w:rFonts w:ascii="Times New Roman" w:hAnsi="Times New Roman" w:cs="Times New Roman"/>
          <w:sz w:val="26"/>
          <w:szCs w:val="26"/>
        </w:rPr>
        <w:t>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– конференция).</w:t>
      </w:r>
      <w:r w:rsidR="003D3CD6" w:rsidRPr="00912386">
        <w:rPr>
          <w:rFonts w:ascii="Times New Roman" w:hAnsi="Times New Roman" w:cs="Times New Roman"/>
          <w:sz w:val="26"/>
          <w:szCs w:val="26"/>
        </w:rPr>
        <w:t xml:space="preserve"> Собрание граждан считается правомочным, если на нем присутствует не менее</w:t>
      </w:r>
      <w:r w:rsidR="00700AD0" w:rsidRPr="00912386">
        <w:rPr>
          <w:rFonts w:ascii="Times New Roman" w:hAnsi="Times New Roman" w:cs="Times New Roman"/>
          <w:sz w:val="26"/>
          <w:szCs w:val="26"/>
        </w:rPr>
        <w:t xml:space="preserve"> 50 человек.</w:t>
      </w:r>
    </w:p>
    <w:p w:rsidR="00A754A5" w:rsidRPr="00912386" w:rsidRDefault="00A754A5" w:rsidP="0091238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Конференция проводится в порядке, </w:t>
      </w:r>
      <w:r w:rsidR="00306068" w:rsidRPr="00C5420E">
        <w:rPr>
          <w:rFonts w:ascii="Times New Roman" w:hAnsi="Times New Roman" w:cs="Times New Roman"/>
          <w:sz w:val="26"/>
          <w:szCs w:val="26"/>
        </w:rPr>
        <w:t>установленном статьями</w:t>
      </w:r>
      <w:r w:rsidR="00817F13" w:rsidRPr="00C5420E">
        <w:rPr>
          <w:rFonts w:ascii="Times New Roman" w:hAnsi="Times New Roman" w:cs="Times New Roman"/>
          <w:sz w:val="26"/>
          <w:szCs w:val="26"/>
        </w:rPr>
        <w:t xml:space="preserve"> 7-10 настоящего Порядка с</w:t>
      </w:r>
      <w:r w:rsidR="00912386">
        <w:rPr>
          <w:rFonts w:ascii="Times New Roman" w:hAnsi="Times New Roman" w:cs="Times New Roman"/>
          <w:sz w:val="26"/>
          <w:szCs w:val="26"/>
        </w:rPr>
        <w:t xml:space="preserve"> </w:t>
      </w:r>
      <w:r w:rsidRPr="00912386">
        <w:rPr>
          <w:rFonts w:ascii="Times New Roman" w:hAnsi="Times New Roman" w:cs="Times New Roman"/>
          <w:sz w:val="26"/>
          <w:szCs w:val="26"/>
        </w:rPr>
        <w:t>учетом особенностей, определенных настоящей статьей.</w:t>
      </w:r>
    </w:p>
    <w:p w:rsidR="00A754A5" w:rsidRPr="00912386" w:rsidRDefault="00A754A5" w:rsidP="0091238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В решении инициатора проекта о проведении конференции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на ряду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с положениями, </w:t>
      </w:r>
      <w:r w:rsidRPr="00912386">
        <w:rPr>
          <w:rFonts w:ascii="Times New Roman" w:hAnsi="Times New Roman" w:cs="Times New Roman"/>
          <w:sz w:val="26"/>
          <w:szCs w:val="26"/>
        </w:rPr>
        <w:t>предусмотренными частью 1 статьи 8 настоящего Порядка, должны быть указаны:</w:t>
      </w:r>
    </w:p>
    <w:p w:rsidR="00A754A5" w:rsidRPr="00F51F26" w:rsidRDefault="00A754A5" w:rsidP="00F51F26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Норма представительства для избрания делегатов, которая не может быть менее 1 </w:t>
      </w:r>
      <w:r w:rsidRPr="00F51F26">
        <w:rPr>
          <w:rFonts w:ascii="Times New Roman" w:hAnsi="Times New Roman" w:cs="Times New Roman"/>
          <w:sz w:val="26"/>
          <w:szCs w:val="26"/>
        </w:rPr>
        <w:t>делегата от 100 жителей территории, достигших 16-летнего возраста;</w:t>
      </w:r>
    </w:p>
    <w:p w:rsidR="00A754A5" w:rsidRPr="00C5420E" w:rsidRDefault="00900E7C" w:rsidP="00F33216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Срок и порядок проведения собраний для избрания делегатов.</w:t>
      </w:r>
    </w:p>
    <w:p w:rsidR="00817F13" w:rsidRPr="00C5420E" w:rsidRDefault="00900E7C" w:rsidP="00F3321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Неотъемлемой частью протокола конференции являются протоколы собраний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4A5" w:rsidRPr="00C5420E" w:rsidRDefault="00900E7C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sz w:val="26"/>
          <w:szCs w:val="26"/>
        </w:rPr>
        <w:t>избрании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делегатов.</w:t>
      </w:r>
    </w:p>
    <w:p w:rsidR="00817F13" w:rsidRPr="00C5420E" w:rsidRDefault="00817F13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</w:p>
    <w:p w:rsidR="00900E7C" w:rsidRPr="00C5420E" w:rsidRDefault="00900E7C" w:rsidP="00F33216">
      <w:pPr>
        <w:ind w:left="357" w:firstLine="0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Статья 12</w:t>
      </w:r>
      <w:r w:rsidRPr="00C5420E">
        <w:rPr>
          <w:rFonts w:ascii="Times New Roman" w:hAnsi="Times New Roman" w:cs="Times New Roman"/>
          <w:b/>
          <w:sz w:val="26"/>
          <w:szCs w:val="26"/>
        </w:rPr>
        <w:t>. Сбор подписей граждан в поддержку инициативных проектов.</w:t>
      </w:r>
    </w:p>
    <w:p w:rsidR="00900E7C" w:rsidRPr="009840F4" w:rsidRDefault="00900E7C" w:rsidP="009840F4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lastRenderedPageBreak/>
        <w:t xml:space="preserve">Сбор подписей граждан в поддержку инициативных проектов (далее – сбор подписей) </w:t>
      </w:r>
      <w:r w:rsidRPr="009840F4">
        <w:rPr>
          <w:rFonts w:ascii="Times New Roman" w:hAnsi="Times New Roman" w:cs="Times New Roman"/>
          <w:sz w:val="26"/>
          <w:szCs w:val="26"/>
        </w:rPr>
        <w:t>проводится инициатором проекта.</w:t>
      </w:r>
    </w:p>
    <w:p w:rsidR="00817F13" w:rsidRPr="00C5420E" w:rsidRDefault="00900E7C" w:rsidP="00F3321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Число подписей в поддержку инициативных проектов, включая подписи членов </w:t>
      </w:r>
    </w:p>
    <w:p w:rsidR="0048352C" w:rsidRPr="00C5420E" w:rsidRDefault="00900E7C" w:rsidP="0048352C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инициативной группы, должно составлять </w:t>
      </w:r>
      <w:r w:rsidR="007F2295" w:rsidRPr="00C5420E">
        <w:rPr>
          <w:rFonts w:ascii="Times New Roman" w:hAnsi="Times New Roman" w:cs="Times New Roman"/>
          <w:sz w:val="26"/>
          <w:szCs w:val="26"/>
        </w:rPr>
        <w:t>не менее 25 подписей.</w:t>
      </w:r>
    </w:p>
    <w:p w:rsidR="00900E7C" w:rsidRPr="00C5420E" w:rsidRDefault="00900E7C" w:rsidP="00F3321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Сбор подписей осуществляется в следующем порядке:</w:t>
      </w:r>
    </w:p>
    <w:p w:rsidR="00900E7C" w:rsidRPr="009840F4" w:rsidRDefault="00900E7C" w:rsidP="009840F4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Подписи собираются посредством их внесения в подписной лист, форма которого </w:t>
      </w:r>
      <w:r w:rsidRPr="009840F4">
        <w:rPr>
          <w:rFonts w:ascii="Times New Roman" w:hAnsi="Times New Roman" w:cs="Times New Roman"/>
          <w:sz w:val="26"/>
          <w:szCs w:val="26"/>
        </w:rPr>
        <w:t>утверждается Администрацией;</w:t>
      </w:r>
    </w:p>
    <w:p w:rsidR="00817F13" w:rsidRPr="00C5420E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В подписном листе указывается инициативный проект, в поддержку которого </w:t>
      </w:r>
    </w:p>
    <w:p w:rsidR="00900E7C" w:rsidRPr="00C5420E" w:rsidRDefault="00900E7C" w:rsidP="00F33216">
      <w:p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осуществляется сбор подписей;</w:t>
      </w:r>
    </w:p>
    <w:p w:rsidR="00817F13" w:rsidRPr="00C5420E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 подписном листе ставится подпись жителя и дат</w:t>
      </w:r>
      <w:r w:rsidR="00F51F26">
        <w:rPr>
          <w:rFonts w:ascii="Times New Roman" w:hAnsi="Times New Roman" w:cs="Times New Roman"/>
          <w:sz w:val="26"/>
          <w:szCs w:val="26"/>
        </w:rPr>
        <w:t xml:space="preserve">а ее внесения, подпись и дату </w:t>
      </w:r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17F13" w:rsidRPr="00C5420E" w:rsidRDefault="00F51F26" w:rsidP="00F51F2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ее </w:t>
      </w:r>
      <w:r w:rsidR="00900E7C" w:rsidRPr="00C5420E">
        <w:rPr>
          <w:rFonts w:ascii="Times New Roman" w:hAnsi="Times New Roman" w:cs="Times New Roman"/>
          <w:sz w:val="26"/>
          <w:szCs w:val="26"/>
        </w:rPr>
        <w:t>внесения житель ставит собственноручно. Сведения о жит</w:t>
      </w:r>
      <w:r w:rsidR="00817F13" w:rsidRPr="00C5420E">
        <w:rPr>
          <w:rFonts w:ascii="Times New Roman" w:hAnsi="Times New Roman" w:cs="Times New Roman"/>
          <w:sz w:val="26"/>
          <w:szCs w:val="26"/>
        </w:rPr>
        <w:t xml:space="preserve">еле, ставящем </w:t>
      </w:r>
      <w:proofErr w:type="gramStart"/>
      <w:r w:rsidR="00817F13" w:rsidRPr="00C5420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17F13"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0E7C" w:rsidRPr="00C5420E" w:rsidRDefault="00F51F26" w:rsidP="00F51F26">
      <w:pPr>
        <w:ind w:left="35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подписном листе </w:t>
      </w:r>
      <w:r w:rsidR="00900E7C" w:rsidRPr="00C5420E">
        <w:rPr>
          <w:rFonts w:ascii="Times New Roman" w:hAnsi="Times New Roman" w:cs="Times New Roman"/>
          <w:sz w:val="26"/>
          <w:szCs w:val="26"/>
        </w:rPr>
        <w:t xml:space="preserve">свою подпись, могут </w:t>
      </w:r>
      <w:proofErr w:type="gramStart"/>
      <w:r w:rsidR="00900E7C" w:rsidRPr="00C5420E">
        <w:rPr>
          <w:rFonts w:ascii="Times New Roman" w:hAnsi="Times New Roman" w:cs="Times New Roman"/>
          <w:sz w:val="26"/>
          <w:szCs w:val="26"/>
        </w:rPr>
        <w:t>вносится</w:t>
      </w:r>
      <w:proofErr w:type="gramEnd"/>
      <w:r w:rsidR="00900E7C" w:rsidRPr="00C5420E">
        <w:rPr>
          <w:rFonts w:ascii="Times New Roman" w:hAnsi="Times New Roman" w:cs="Times New Roman"/>
          <w:sz w:val="26"/>
          <w:szCs w:val="26"/>
        </w:rPr>
        <w:t xml:space="preserve"> в подписной лист по просьбе жителя лицом, осуществляющем сбор подписей. Указанные сведения вносятся только рукописным способом, при этом использование карандашей не допускается.</w:t>
      </w:r>
    </w:p>
    <w:p w:rsidR="00900E7C" w:rsidRPr="00F51F26" w:rsidRDefault="00900E7C" w:rsidP="00F51F2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Житель вправе ставить подпись в поддержку одного и того же инициативного проекта </w:t>
      </w:r>
      <w:r w:rsidRPr="00F51F26">
        <w:rPr>
          <w:rFonts w:ascii="Times New Roman" w:hAnsi="Times New Roman" w:cs="Times New Roman"/>
          <w:sz w:val="26"/>
          <w:szCs w:val="26"/>
        </w:rPr>
        <w:t>только один раз;</w:t>
      </w:r>
    </w:p>
    <w:p w:rsidR="00817F13" w:rsidRPr="00C5420E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Каждый подписной лист должен быть заверен под</w:t>
      </w:r>
      <w:r w:rsidR="00F51F26">
        <w:rPr>
          <w:rFonts w:ascii="Times New Roman" w:hAnsi="Times New Roman" w:cs="Times New Roman"/>
          <w:sz w:val="26"/>
          <w:szCs w:val="26"/>
        </w:rPr>
        <w:t>писями представителя</w:t>
      </w:r>
    </w:p>
    <w:p w:rsidR="00817F13" w:rsidRPr="00C5420E" w:rsidRDefault="00F51F26" w:rsidP="00F51F26">
      <w:pPr>
        <w:ind w:left="35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инициатора </w:t>
      </w:r>
      <w:r w:rsidR="00900E7C" w:rsidRPr="00C5420E">
        <w:rPr>
          <w:rFonts w:ascii="Times New Roman" w:hAnsi="Times New Roman" w:cs="Times New Roman"/>
          <w:sz w:val="26"/>
          <w:szCs w:val="26"/>
        </w:rPr>
        <w:t xml:space="preserve">проекта, осуществлявшего сбор подписей. При заверении </w:t>
      </w:r>
      <w:proofErr w:type="gramStart"/>
      <w:r w:rsidR="00900E7C" w:rsidRPr="00C5420E">
        <w:rPr>
          <w:rFonts w:ascii="Times New Roman" w:hAnsi="Times New Roman" w:cs="Times New Roman"/>
          <w:sz w:val="26"/>
          <w:szCs w:val="26"/>
        </w:rPr>
        <w:t>подписного</w:t>
      </w:r>
      <w:proofErr w:type="gramEnd"/>
      <w:r w:rsidR="00900E7C"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0E7C" w:rsidRPr="00C5420E" w:rsidRDefault="0063005A" w:rsidP="00F51F2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листа представитель </w:t>
      </w:r>
      <w:r w:rsidR="00F51F26">
        <w:rPr>
          <w:rFonts w:ascii="Times New Roman" w:hAnsi="Times New Roman" w:cs="Times New Roman"/>
          <w:sz w:val="26"/>
          <w:szCs w:val="26"/>
        </w:rPr>
        <w:t>инициатор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F51F26">
        <w:rPr>
          <w:rFonts w:ascii="Times New Roman" w:hAnsi="Times New Roman" w:cs="Times New Roman"/>
          <w:sz w:val="26"/>
          <w:szCs w:val="26"/>
        </w:rPr>
        <w:t xml:space="preserve"> </w:t>
      </w:r>
      <w:r w:rsidR="00900E7C" w:rsidRPr="00C5420E">
        <w:rPr>
          <w:rFonts w:ascii="Times New Roman" w:hAnsi="Times New Roman" w:cs="Times New Roman"/>
          <w:sz w:val="26"/>
          <w:szCs w:val="26"/>
        </w:rPr>
        <w:t xml:space="preserve">проекта, осуществлявший сбор подписей, собственноручно указывает свои фамилию, </w:t>
      </w:r>
      <w:r w:rsidR="00306068" w:rsidRPr="00C5420E">
        <w:rPr>
          <w:rFonts w:ascii="Times New Roman" w:hAnsi="Times New Roman" w:cs="Times New Roman"/>
          <w:sz w:val="26"/>
          <w:szCs w:val="26"/>
        </w:rPr>
        <w:t>имя, отчество</w:t>
      </w:r>
      <w:r w:rsidR="00900E7C" w:rsidRPr="00C5420E">
        <w:rPr>
          <w:rFonts w:ascii="Times New Roman" w:hAnsi="Times New Roman" w:cs="Times New Roman"/>
          <w:sz w:val="26"/>
          <w:szCs w:val="26"/>
        </w:rPr>
        <w:t>, дату рождения, адрес места жительства, а также ставит свою подпись и дату ее внесения.</w:t>
      </w:r>
    </w:p>
    <w:p w:rsidR="00817F13" w:rsidRPr="00C5420E" w:rsidRDefault="00817F13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При сборе подписей допускается заполнение подписного листа на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лицевой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и </w:t>
      </w:r>
    </w:p>
    <w:p w:rsidR="00817F13" w:rsidRPr="00C5420E" w:rsidRDefault="00817F13" w:rsidP="00F33216">
      <w:p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оборотной стороне. При этом оборотная сторона является продолжением лицевой стороны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83171" w:rsidRPr="00C5420E" w:rsidRDefault="00817F13" w:rsidP="009840F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единой нумерацией подписей, а </w:t>
      </w:r>
      <w:proofErr w:type="spellStart"/>
      <w:r w:rsidRPr="00C5420E">
        <w:rPr>
          <w:rFonts w:ascii="Times New Roman" w:hAnsi="Times New Roman" w:cs="Times New Roman"/>
          <w:sz w:val="26"/>
          <w:szCs w:val="26"/>
        </w:rPr>
        <w:t>заверительные</w:t>
      </w:r>
      <w:proofErr w:type="spellEnd"/>
      <w:r w:rsidRPr="00C5420E">
        <w:rPr>
          <w:rFonts w:ascii="Times New Roman" w:hAnsi="Times New Roman" w:cs="Times New Roman"/>
          <w:sz w:val="26"/>
          <w:szCs w:val="26"/>
        </w:rPr>
        <w:t xml:space="preserve"> подписи и сведения о представителе </w:t>
      </w:r>
      <w:r w:rsidR="00306068" w:rsidRPr="00C5420E">
        <w:rPr>
          <w:rFonts w:ascii="Times New Roman" w:hAnsi="Times New Roman" w:cs="Times New Roman"/>
          <w:sz w:val="26"/>
          <w:szCs w:val="26"/>
        </w:rPr>
        <w:t>инициаторе проекта,</w:t>
      </w:r>
      <w:r w:rsidRPr="00C5420E">
        <w:rPr>
          <w:rFonts w:ascii="Times New Roman" w:hAnsi="Times New Roman" w:cs="Times New Roman"/>
          <w:sz w:val="26"/>
          <w:szCs w:val="26"/>
        </w:rPr>
        <w:t xml:space="preserve">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083171" w:rsidRPr="00F614DB" w:rsidRDefault="00083171" w:rsidP="00F614DB">
      <w:pPr>
        <w:pStyle w:val="a5"/>
        <w:numPr>
          <w:ilvl w:val="0"/>
          <w:numId w:val="2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При сборе подписей должно быть получено согласие каждого жителя на обработку его </w:t>
      </w:r>
      <w:r w:rsidRPr="00F614DB">
        <w:rPr>
          <w:rFonts w:ascii="Times New Roman" w:hAnsi="Times New Roman" w:cs="Times New Roman"/>
          <w:sz w:val="26"/>
          <w:szCs w:val="26"/>
        </w:rPr>
        <w:t>персональных данных, оформляемое в соответствии с требованиями, установленными статьей Федерального Закона «О персональных данных».</w:t>
      </w:r>
    </w:p>
    <w:p w:rsidR="007F2295" w:rsidRPr="00C5420E" w:rsidRDefault="007F2295" w:rsidP="003D3CD6">
      <w:pPr>
        <w:tabs>
          <w:tab w:val="left" w:pos="885"/>
        </w:tabs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83171" w:rsidRPr="00C5420E" w:rsidRDefault="00083171" w:rsidP="00EA55F2">
      <w:pPr>
        <w:tabs>
          <w:tab w:val="left" w:pos="885"/>
        </w:tabs>
        <w:ind w:left="1560" w:hanging="1203"/>
        <w:jc w:val="center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13. </w:t>
      </w:r>
      <w:r w:rsidRPr="00C5420E">
        <w:rPr>
          <w:rFonts w:ascii="Times New Roman" w:hAnsi="Times New Roman" w:cs="Times New Roman"/>
          <w:b/>
          <w:sz w:val="26"/>
          <w:szCs w:val="26"/>
        </w:rPr>
        <w:t>Проведение опроса граждан для выявленияих мнения о поддержке данного инициативного проекта.</w:t>
      </w:r>
    </w:p>
    <w:p w:rsidR="00710BDA" w:rsidRPr="00C5420E" w:rsidRDefault="00083171" w:rsidP="00710BDA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Опрос граждан для выявления их мнения о поддержке данного</w:t>
      </w:r>
      <w:r w:rsidR="00710BDA" w:rsidRPr="00C5420E">
        <w:rPr>
          <w:rFonts w:ascii="Times New Roman" w:hAnsi="Times New Roman" w:cs="Times New Roman"/>
          <w:sz w:val="26"/>
          <w:szCs w:val="26"/>
        </w:rPr>
        <w:t xml:space="preserve"> инициативного проекта</w:t>
      </w:r>
    </w:p>
    <w:p w:rsidR="00306068" w:rsidRPr="00C5420E" w:rsidRDefault="00710BDA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(далее - опрос) проводится по инициативе жителей Муниципального образования или</w:t>
      </w:r>
    </w:p>
    <w:p w:rsidR="00817F13" w:rsidRPr="00C5420E" w:rsidRDefault="00083171" w:rsidP="00710BDA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его части, в которых предлагается реализовать инициативный проект, в следующих случаях:</w:t>
      </w:r>
    </w:p>
    <w:p w:rsidR="00710BDA" w:rsidRPr="00C5420E" w:rsidRDefault="00083171" w:rsidP="00F33216">
      <w:pPr>
        <w:pStyle w:val="a5"/>
        <w:numPr>
          <w:ilvl w:val="0"/>
          <w:numId w:val="29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Инициативный проект предлагается реализовывать в инт</w:t>
      </w:r>
      <w:r w:rsidR="00710BDA" w:rsidRPr="00C5420E">
        <w:rPr>
          <w:rFonts w:ascii="Times New Roman" w:hAnsi="Times New Roman" w:cs="Times New Roman"/>
          <w:sz w:val="26"/>
          <w:szCs w:val="26"/>
        </w:rPr>
        <w:t>ересах населения</w:t>
      </w:r>
    </w:p>
    <w:p w:rsidR="00710BDA" w:rsidRPr="00C5420E" w:rsidRDefault="00306068" w:rsidP="003D3CD6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Муниципального</w:t>
      </w:r>
      <w:r w:rsidR="00083171" w:rsidRPr="00C5420E">
        <w:rPr>
          <w:rFonts w:ascii="Times New Roman" w:hAnsi="Times New Roman" w:cs="Times New Roman"/>
          <w:sz w:val="26"/>
          <w:szCs w:val="26"/>
        </w:rPr>
        <w:t>образования в целом;</w:t>
      </w:r>
    </w:p>
    <w:p w:rsidR="00710BDA" w:rsidRPr="00C5420E" w:rsidRDefault="00710BDA" w:rsidP="00710BDA">
      <w:pPr>
        <w:pStyle w:val="a5"/>
        <w:numPr>
          <w:ilvl w:val="0"/>
          <w:numId w:val="29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Инициативный проект предлагается реализовывать в интересах жителей части</w:t>
      </w:r>
    </w:p>
    <w:p w:rsidR="00710BDA" w:rsidRPr="00C5420E" w:rsidRDefault="00710BDA" w:rsidP="00710BDA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Муниципального образования, численность которых </w:t>
      </w:r>
      <w:r w:rsidR="007F2295" w:rsidRPr="00C5420E">
        <w:rPr>
          <w:rFonts w:ascii="Times New Roman" w:hAnsi="Times New Roman" w:cs="Times New Roman"/>
          <w:sz w:val="26"/>
          <w:szCs w:val="26"/>
        </w:rPr>
        <w:t xml:space="preserve">не </w:t>
      </w:r>
      <w:r w:rsidRPr="00C5420E">
        <w:rPr>
          <w:rFonts w:ascii="Times New Roman" w:hAnsi="Times New Roman" w:cs="Times New Roman"/>
          <w:sz w:val="26"/>
          <w:szCs w:val="26"/>
        </w:rPr>
        <w:t>превышает 1000 человек.</w:t>
      </w:r>
    </w:p>
    <w:p w:rsidR="00710BDA" w:rsidRPr="00C5420E" w:rsidRDefault="007C1CE3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Для назначения опроса инициатор проекта направляет в Совет</w:t>
      </w:r>
      <w:r w:rsidR="00710BDA" w:rsidRPr="00C5420E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817F13" w:rsidRPr="00C5420E" w:rsidRDefault="003D3CD6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</w:t>
      </w:r>
      <w:r w:rsidR="00306068" w:rsidRPr="00C5420E">
        <w:rPr>
          <w:rFonts w:ascii="Times New Roman" w:hAnsi="Times New Roman" w:cs="Times New Roman"/>
          <w:sz w:val="26"/>
          <w:szCs w:val="26"/>
        </w:rPr>
        <w:t>бразования</w:t>
      </w:r>
      <w:r w:rsidR="007C1CE3" w:rsidRPr="00C5420E">
        <w:rPr>
          <w:rFonts w:ascii="Times New Roman" w:hAnsi="Times New Roman" w:cs="Times New Roman"/>
          <w:sz w:val="26"/>
          <w:szCs w:val="26"/>
        </w:rPr>
        <w:t>заявление, в котором указываются:</w:t>
      </w:r>
    </w:p>
    <w:p w:rsidR="007C1CE3" w:rsidRPr="00C5420E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Инициативный проект, в отношении которого предлагается провести опрос;</w:t>
      </w:r>
    </w:p>
    <w:p w:rsidR="007C1CE3" w:rsidRPr="00C5420E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Предложения инициатора проекта:</w:t>
      </w:r>
    </w:p>
    <w:p w:rsidR="007C1CE3" w:rsidRPr="00C5420E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а) О дате и сроках проведения опроса;</w:t>
      </w:r>
    </w:p>
    <w:p w:rsidR="007C1CE3" w:rsidRPr="00C5420E" w:rsidRDefault="007C1CE3" w:rsidP="0063005A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sz w:val="26"/>
          <w:szCs w:val="26"/>
        </w:rPr>
        <w:t>б) О формулировке вопроса (вопросов), предлагаемог</w:t>
      </w:r>
      <w:r w:rsidR="00710BDA" w:rsidRPr="00C5420E">
        <w:rPr>
          <w:rFonts w:ascii="Times New Roman" w:hAnsi="Times New Roman" w:cs="Times New Roman"/>
          <w:sz w:val="26"/>
          <w:szCs w:val="26"/>
        </w:rPr>
        <w:t>о (предлагаемых) при проведении</w:t>
      </w:r>
      <w:r w:rsidR="0063005A">
        <w:rPr>
          <w:rFonts w:ascii="Times New Roman" w:hAnsi="Times New Roman" w:cs="Times New Roman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sz w:val="26"/>
          <w:szCs w:val="26"/>
        </w:rPr>
        <w:t>опроса;</w:t>
      </w:r>
      <w:proofErr w:type="gramEnd"/>
    </w:p>
    <w:p w:rsidR="007C1CE3" w:rsidRPr="00C5420E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lastRenderedPageBreak/>
        <w:t>в) о методике проведения опроса;</w:t>
      </w:r>
    </w:p>
    <w:p w:rsidR="007C1CE3" w:rsidRPr="00C5420E" w:rsidRDefault="007C1CE3" w:rsidP="0063005A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г) о минимальной численности жителей муниципаль</w:t>
      </w:r>
      <w:r w:rsidR="00710BDA" w:rsidRPr="00C5420E">
        <w:rPr>
          <w:rFonts w:ascii="Times New Roman" w:hAnsi="Times New Roman" w:cs="Times New Roman"/>
          <w:sz w:val="26"/>
          <w:szCs w:val="26"/>
        </w:rPr>
        <w:t xml:space="preserve">ного образования, участвующих в </w:t>
      </w:r>
      <w:r w:rsidRPr="00C5420E">
        <w:rPr>
          <w:rFonts w:ascii="Times New Roman" w:hAnsi="Times New Roman" w:cs="Times New Roman"/>
          <w:sz w:val="26"/>
          <w:szCs w:val="26"/>
        </w:rPr>
        <w:t>опросе;</w:t>
      </w:r>
    </w:p>
    <w:p w:rsidR="00710BDA" w:rsidRPr="00C5420E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sz w:val="26"/>
          <w:szCs w:val="26"/>
        </w:rPr>
        <w:t>Сведения об инициаторе проекта (фамилии, имена, отчес</w:t>
      </w:r>
      <w:r w:rsidR="00710BDA" w:rsidRPr="00C5420E">
        <w:rPr>
          <w:rFonts w:ascii="Times New Roman" w:hAnsi="Times New Roman" w:cs="Times New Roman"/>
          <w:sz w:val="26"/>
          <w:szCs w:val="26"/>
        </w:rPr>
        <w:t>тва членов инициативной</w:t>
      </w:r>
      <w:proofErr w:type="gramEnd"/>
    </w:p>
    <w:p w:rsidR="007C1CE3" w:rsidRPr="00C5420E" w:rsidRDefault="00306068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группы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,</w:t>
      </w:r>
      <w:r w:rsidR="007C1CE3" w:rsidRPr="00C5420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C1CE3" w:rsidRPr="00C5420E">
        <w:rPr>
          <w:rFonts w:ascii="Times New Roman" w:hAnsi="Times New Roman" w:cs="Times New Roman"/>
          <w:sz w:val="26"/>
          <w:szCs w:val="26"/>
        </w:rPr>
        <w:t>ведения о их месте жительства или пребывания, наимен</w:t>
      </w:r>
      <w:r w:rsidR="00710BDA" w:rsidRPr="00C5420E">
        <w:rPr>
          <w:rFonts w:ascii="Times New Roman" w:hAnsi="Times New Roman" w:cs="Times New Roman"/>
          <w:sz w:val="26"/>
          <w:szCs w:val="26"/>
        </w:rPr>
        <w:t xml:space="preserve">ование иного инициатора проекта </w:t>
      </w:r>
      <w:r w:rsidR="007C1CE3" w:rsidRPr="00C5420E">
        <w:rPr>
          <w:rFonts w:ascii="Times New Roman" w:hAnsi="Times New Roman" w:cs="Times New Roman"/>
          <w:sz w:val="26"/>
          <w:szCs w:val="26"/>
        </w:rPr>
        <w:t>мероприятия и место его нахождения).</w:t>
      </w:r>
    </w:p>
    <w:p w:rsidR="00710BDA" w:rsidRPr="00C5420E" w:rsidRDefault="00BF6236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Если инициатором </w:t>
      </w:r>
      <w:r w:rsidR="003530BA" w:rsidRPr="00C5420E">
        <w:rPr>
          <w:rFonts w:ascii="Times New Roman" w:hAnsi="Times New Roman" w:cs="Times New Roman"/>
          <w:sz w:val="26"/>
          <w:szCs w:val="26"/>
        </w:rPr>
        <w:t>проекта является</w:t>
      </w:r>
      <w:r w:rsidRPr="00C5420E">
        <w:rPr>
          <w:rFonts w:ascii="Times New Roman" w:hAnsi="Times New Roman" w:cs="Times New Roman"/>
          <w:sz w:val="26"/>
          <w:szCs w:val="26"/>
        </w:rPr>
        <w:t xml:space="preserve"> инициативная группа</w:t>
      </w:r>
      <w:r w:rsidR="00306068" w:rsidRPr="00C5420E">
        <w:rPr>
          <w:rFonts w:ascii="Times New Roman" w:hAnsi="Times New Roman" w:cs="Times New Roman"/>
          <w:sz w:val="26"/>
          <w:szCs w:val="26"/>
        </w:rPr>
        <w:t xml:space="preserve">, заявление подписывается </w:t>
      </w:r>
    </w:p>
    <w:p w:rsidR="003D3CD6" w:rsidRPr="00C5420E" w:rsidRDefault="00710BDA" w:rsidP="009840F4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</w:t>
      </w:r>
      <w:r w:rsidR="00306068" w:rsidRPr="00C5420E">
        <w:rPr>
          <w:rFonts w:ascii="Times New Roman" w:hAnsi="Times New Roman" w:cs="Times New Roman"/>
          <w:sz w:val="26"/>
          <w:szCs w:val="26"/>
        </w:rPr>
        <w:t>семи</w:t>
      </w:r>
      <w:r w:rsidR="00912386">
        <w:rPr>
          <w:rFonts w:ascii="Times New Roman" w:hAnsi="Times New Roman" w:cs="Times New Roman"/>
          <w:sz w:val="26"/>
          <w:szCs w:val="26"/>
        </w:rPr>
        <w:t xml:space="preserve"> </w:t>
      </w:r>
      <w:r w:rsidR="00BF6236" w:rsidRPr="00C5420E">
        <w:rPr>
          <w:rFonts w:ascii="Times New Roman" w:hAnsi="Times New Roman" w:cs="Times New Roman"/>
          <w:sz w:val="26"/>
          <w:szCs w:val="26"/>
        </w:rPr>
        <w:t>членами инициативной группы. Если инициатором проекта являются иные лица, указанные в части 1 статьи 4 настоящего Порядка, заявление подписывается упол</w:t>
      </w:r>
      <w:r w:rsidRPr="00C5420E">
        <w:rPr>
          <w:rFonts w:ascii="Times New Roman" w:hAnsi="Times New Roman" w:cs="Times New Roman"/>
          <w:sz w:val="26"/>
          <w:szCs w:val="26"/>
        </w:rPr>
        <w:t xml:space="preserve">номоченным лицом </w:t>
      </w:r>
      <w:r w:rsidR="00BF6236" w:rsidRPr="00C5420E">
        <w:rPr>
          <w:rFonts w:ascii="Times New Roman" w:hAnsi="Times New Roman" w:cs="Times New Roman"/>
          <w:sz w:val="26"/>
          <w:szCs w:val="26"/>
        </w:rPr>
        <w:t xml:space="preserve">инициатора проекта и не менее </w:t>
      </w:r>
      <w:r w:rsidR="007F2295" w:rsidRPr="00C5420E">
        <w:rPr>
          <w:rFonts w:ascii="Times New Roman" w:hAnsi="Times New Roman" w:cs="Times New Roman"/>
          <w:sz w:val="26"/>
          <w:szCs w:val="26"/>
        </w:rPr>
        <w:t xml:space="preserve">чем 5 </w:t>
      </w:r>
      <w:r w:rsidR="00BF6236" w:rsidRPr="00C5420E">
        <w:rPr>
          <w:rFonts w:ascii="Times New Roman" w:hAnsi="Times New Roman" w:cs="Times New Roman"/>
          <w:sz w:val="26"/>
          <w:szCs w:val="26"/>
        </w:rPr>
        <w:t>жителями Муниципального образования или его части, в которых предлагается реализова</w:t>
      </w:r>
      <w:r w:rsidR="003530BA" w:rsidRPr="00C5420E">
        <w:rPr>
          <w:rFonts w:ascii="Times New Roman" w:hAnsi="Times New Roman" w:cs="Times New Roman"/>
          <w:sz w:val="26"/>
          <w:szCs w:val="26"/>
        </w:rPr>
        <w:t xml:space="preserve">ть инициативный проект. В </w:t>
      </w:r>
    </w:p>
    <w:p w:rsidR="003D3CD6" w:rsidRPr="00C5420E" w:rsidRDefault="003530BA" w:rsidP="007F2295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этом </w:t>
      </w:r>
      <w:r w:rsidR="00BF6236" w:rsidRPr="00C5420E">
        <w:rPr>
          <w:rFonts w:ascii="Times New Roman" w:hAnsi="Times New Roman" w:cs="Times New Roman"/>
          <w:sz w:val="26"/>
          <w:szCs w:val="26"/>
        </w:rPr>
        <w:t>случае в заявлении также указываются сведения о лицах, подписавших заявление (фамилии</w:t>
      </w:r>
      <w:r w:rsidRPr="00C5420E">
        <w:rPr>
          <w:rFonts w:ascii="Times New Roman" w:hAnsi="Times New Roman" w:cs="Times New Roman"/>
          <w:sz w:val="26"/>
          <w:szCs w:val="26"/>
        </w:rPr>
        <w:t xml:space="preserve">, имена, отчества, </w:t>
      </w:r>
      <w:r w:rsidR="00BF6236" w:rsidRPr="00C5420E">
        <w:rPr>
          <w:rFonts w:ascii="Times New Roman" w:hAnsi="Times New Roman" w:cs="Times New Roman"/>
          <w:sz w:val="26"/>
          <w:szCs w:val="26"/>
        </w:rPr>
        <w:t xml:space="preserve">сведения </w:t>
      </w:r>
      <w:proofErr w:type="gramStart"/>
      <w:r w:rsidR="00BF6236" w:rsidRPr="00C5420E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BF6236" w:rsidRPr="00C5420E">
        <w:rPr>
          <w:rFonts w:ascii="Times New Roman" w:hAnsi="Times New Roman" w:cs="Times New Roman"/>
          <w:sz w:val="26"/>
          <w:szCs w:val="26"/>
        </w:rPr>
        <w:t xml:space="preserve"> их месте жительства или пребывания).</w:t>
      </w:r>
    </w:p>
    <w:p w:rsidR="00306068" w:rsidRPr="00C5420E" w:rsidRDefault="00BF6236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Совет муниципального образования не позднее </w:t>
      </w:r>
      <w:r w:rsidRPr="00C5420E">
        <w:rPr>
          <w:rFonts w:ascii="Times New Roman" w:hAnsi="Times New Roman" w:cs="Times New Roman"/>
          <w:b/>
          <w:sz w:val="26"/>
          <w:szCs w:val="26"/>
        </w:rPr>
        <w:t>30 дней</w:t>
      </w:r>
      <w:r w:rsidRPr="00C5420E">
        <w:rPr>
          <w:rFonts w:ascii="Times New Roman" w:hAnsi="Times New Roman" w:cs="Times New Roman"/>
          <w:sz w:val="26"/>
          <w:szCs w:val="26"/>
        </w:rPr>
        <w:t xml:space="preserve">со дня поступления заявления </w:t>
      </w:r>
    </w:p>
    <w:p w:rsidR="00BF6236" w:rsidRPr="00C5420E" w:rsidRDefault="00BF6236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рассматривает его и принимает решение о назначении опроса или об отказе в назначении опроса.</w:t>
      </w:r>
    </w:p>
    <w:p w:rsidR="003530BA" w:rsidRPr="00C5420E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Основанием отк</w:t>
      </w:r>
      <w:r w:rsidR="003530BA" w:rsidRPr="00C5420E">
        <w:rPr>
          <w:rFonts w:ascii="Times New Roman" w:hAnsi="Times New Roman" w:cs="Times New Roman"/>
          <w:sz w:val="26"/>
          <w:szCs w:val="26"/>
        </w:rPr>
        <w:t xml:space="preserve">аза </w:t>
      </w:r>
      <w:r w:rsidRPr="00C5420E">
        <w:rPr>
          <w:rFonts w:ascii="Times New Roman" w:hAnsi="Times New Roman" w:cs="Times New Roman"/>
          <w:sz w:val="26"/>
          <w:szCs w:val="26"/>
        </w:rPr>
        <w:t>в назначении опроса является нар</w:t>
      </w:r>
      <w:r w:rsidR="003530BA" w:rsidRPr="00C5420E">
        <w:rPr>
          <w:rFonts w:ascii="Times New Roman" w:hAnsi="Times New Roman" w:cs="Times New Roman"/>
          <w:sz w:val="26"/>
          <w:szCs w:val="26"/>
        </w:rPr>
        <w:t>ушение установленного настоящей</w:t>
      </w:r>
    </w:p>
    <w:p w:rsidR="00BF6236" w:rsidRPr="00C5420E" w:rsidRDefault="00FA768A" w:rsidP="009840F4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статьей порядка выдвижения инициативы о проведении опроса, если допущенные нарушения не позволяют с достоверностью определить результаты волеизъявления жителей </w:t>
      </w:r>
      <w:r w:rsidR="00F614DB">
        <w:rPr>
          <w:rFonts w:ascii="Times New Roman" w:hAnsi="Times New Roman" w:cs="Times New Roman"/>
          <w:sz w:val="26"/>
          <w:szCs w:val="26"/>
        </w:rPr>
        <w:t>м</w:t>
      </w:r>
      <w:r w:rsidRPr="00C5420E">
        <w:rPr>
          <w:rFonts w:ascii="Times New Roman" w:hAnsi="Times New Roman" w:cs="Times New Roman"/>
          <w:sz w:val="26"/>
          <w:szCs w:val="26"/>
        </w:rPr>
        <w:t>униципального образования, участвовавших в выдвижении инициативы.</w:t>
      </w:r>
    </w:p>
    <w:p w:rsidR="00306068" w:rsidRPr="00C5420E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Опрос граждан по вопросам выдвижения инициативных проектов проводится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768A" w:rsidRPr="00C5420E" w:rsidRDefault="00F614DB" w:rsidP="00F614D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порядке, </w:t>
      </w:r>
      <w:r w:rsidR="00FA768A" w:rsidRPr="00C5420E">
        <w:rPr>
          <w:rFonts w:ascii="Times New Roman" w:hAnsi="Times New Roman" w:cs="Times New Roman"/>
          <w:sz w:val="26"/>
          <w:szCs w:val="26"/>
        </w:rPr>
        <w:t>установленном (указывается наименование и реквизиты муниципального правового акта, определяющего порядок назначения и проведения опроса граждан в соответствии с частью 4 статьи 31 ФЗ от 06.10.2003 г. № 131-ФЗ «Об общих принципах организации местного самоуправления в Российской Федерации»).</w:t>
      </w:r>
      <w:proofErr w:type="gramEnd"/>
    </w:p>
    <w:p w:rsidR="00FA768A" w:rsidRPr="009B46FB" w:rsidRDefault="00FA768A" w:rsidP="009B46FB">
      <w:pPr>
        <w:pStyle w:val="a5"/>
        <w:numPr>
          <w:ilvl w:val="0"/>
          <w:numId w:val="28"/>
        </w:num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9B46FB">
        <w:rPr>
          <w:rFonts w:ascii="Times New Roman" w:hAnsi="Times New Roman" w:cs="Times New Roman"/>
          <w:sz w:val="26"/>
          <w:szCs w:val="26"/>
        </w:rPr>
        <w:t xml:space="preserve">В опросе вправе участвовать жители </w:t>
      </w:r>
      <w:r w:rsidR="00147FD0" w:rsidRPr="009B46FB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Ругозерского</w:t>
      </w:r>
      <w:r w:rsidR="00147FD0" w:rsidRPr="009B46FB">
        <w:rPr>
          <w:rFonts w:ascii="Times New Roman" w:hAnsi="Times New Roman" w:cs="Times New Roman"/>
          <w:sz w:val="26"/>
          <w:szCs w:val="26"/>
        </w:rPr>
        <w:t xml:space="preserve"> </w:t>
      </w:r>
      <w:r w:rsidRPr="009B46FB">
        <w:rPr>
          <w:rFonts w:ascii="Times New Roman" w:hAnsi="Times New Roman" w:cs="Times New Roman"/>
          <w:sz w:val="26"/>
          <w:szCs w:val="26"/>
        </w:rPr>
        <w:t>сельс</w:t>
      </w:r>
      <w:r w:rsidR="003530BA" w:rsidRPr="009B46FB">
        <w:rPr>
          <w:rFonts w:ascii="Times New Roman" w:hAnsi="Times New Roman" w:cs="Times New Roman"/>
          <w:sz w:val="26"/>
          <w:szCs w:val="26"/>
        </w:rPr>
        <w:t xml:space="preserve">кого поселения или его </w:t>
      </w:r>
      <w:proofErr w:type="gramStart"/>
      <w:r w:rsidR="009B46FB">
        <w:rPr>
          <w:rFonts w:ascii="Times New Roman" w:hAnsi="Times New Roman" w:cs="Times New Roman"/>
          <w:sz w:val="26"/>
          <w:szCs w:val="26"/>
        </w:rPr>
        <w:t>части</w:t>
      </w:r>
      <w:proofErr w:type="gramEnd"/>
      <w:r w:rsidR="009B46FB">
        <w:rPr>
          <w:rFonts w:ascii="Times New Roman" w:hAnsi="Times New Roman" w:cs="Times New Roman"/>
          <w:sz w:val="26"/>
          <w:szCs w:val="26"/>
        </w:rPr>
        <w:t xml:space="preserve"> в </w:t>
      </w:r>
      <w:r w:rsidRPr="009B46FB">
        <w:rPr>
          <w:rFonts w:ascii="Times New Roman" w:hAnsi="Times New Roman" w:cs="Times New Roman"/>
          <w:sz w:val="26"/>
          <w:szCs w:val="26"/>
        </w:rPr>
        <w:t>которых предлагается реализовать инициативный проект, достигшие 16-летнего возраста.</w:t>
      </w:r>
    </w:p>
    <w:p w:rsidR="00FA768A" w:rsidRPr="009B46FB" w:rsidRDefault="00FA768A" w:rsidP="009B46FB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Результаты опроса Администрация доводит до сведения инициатора проекта не позднее </w:t>
      </w:r>
      <w:r w:rsidRPr="00C5420E">
        <w:rPr>
          <w:rFonts w:ascii="Times New Roman" w:hAnsi="Times New Roman" w:cs="Times New Roman"/>
          <w:b/>
          <w:sz w:val="26"/>
          <w:szCs w:val="26"/>
        </w:rPr>
        <w:t xml:space="preserve">3 </w:t>
      </w:r>
      <w:r w:rsidRPr="009B46FB">
        <w:rPr>
          <w:rFonts w:ascii="Times New Roman" w:hAnsi="Times New Roman" w:cs="Times New Roman"/>
          <w:b/>
          <w:sz w:val="26"/>
          <w:szCs w:val="26"/>
        </w:rPr>
        <w:t>рабочих дней</w:t>
      </w:r>
      <w:r w:rsidRPr="009B46FB">
        <w:rPr>
          <w:rFonts w:ascii="Times New Roman" w:hAnsi="Times New Roman" w:cs="Times New Roman"/>
          <w:sz w:val="26"/>
          <w:szCs w:val="26"/>
        </w:rPr>
        <w:t xml:space="preserve"> после их подведения.</w:t>
      </w:r>
    </w:p>
    <w:p w:rsidR="00817F13" w:rsidRPr="00C5420E" w:rsidRDefault="00817F13" w:rsidP="00F33216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</w:p>
    <w:p w:rsidR="00817F13" w:rsidRPr="00C5420E" w:rsidRDefault="00FA768A" w:rsidP="00F33216">
      <w:pPr>
        <w:tabs>
          <w:tab w:val="left" w:pos="885"/>
        </w:tabs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Глава 3. </w:t>
      </w:r>
      <w:r w:rsidRPr="00C5420E">
        <w:rPr>
          <w:rFonts w:ascii="Times New Roman" w:hAnsi="Times New Roman" w:cs="Times New Roman"/>
          <w:b/>
          <w:sz w:val="26"/>
          <w:szCs w:val="26"/>
        </w:rPr>
        <w:t>Внесение и рассмотрение инициативных проектов.</w:t>
      </w:r>
    </w:p>
    <w:p w:rsidR="00306068" w:rsidRPr="00C5420E" w:rsidRDefault="00306068" w:rsidP="00F33216">
      <w:pPr>
        <w:tabs>
          <w:tab w:val="left" w:pos="885"/>
        </w:tabs>
        <w:rPr>
          <w:rFonts w:ascii="Times New Roman" w:hAnsi="Times New Roman" w:cs="Times New Roman"/>
          <w:b/>
          <w:sz w:val="26"/>
          <w:szCs w:val="26"/>
        </w:rPr>
      </w:pPr>
    </w:p>
    <w:p w:rsidR="00817F13" w:rsidRPr="00C5420E" w:rsidRDefault="00FA768A" w:rsidP="00F33216">
      <w:pPr>
        <w:tabs>
          <w:tab w:val="left" w:pos="885"/>
        </w:tabs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14. </w:t>
      </w:r>
      <w:r w:rsidRPr="00C5420E">
        <w:rPr>
          <w:rFonts w:ascii="Times New Roman" w:hAnsi="Times New Roman" w:cs="Times New Roman"/>
          <w:b/>
          <w:sz w:val="26"/>
          <w:szCs w:val="26"/>
        </w:rPr>
        <w:t>Внесение инициативных проектов в Администрацию.</w:t>
      </w:r>
    </w:p>
    <w:p w:rsidR="00306068" w:rsidRPr="00C5420E" w:rsidRDefault="00306068" w:rsidP="00F33216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</w:p>
    <w:p w:rsidR="00817F13" w:rsidRPr="00C5420E" w:rsidRDefault="00FA768A" w:rsidP="003530BA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При внесении инициативного проекта в Администрацию представляются:</w:t>
      </w:r>
    </w:p>
    <w:p w:rsidR="00817F13" w:rsidRPr="009B46FB" w:rsidRDefault="00FA768A" w:rsidP="009B46FB">
      <w:pPr>
        <w:pStyle w:val="a5"/>
        <w:numPr>
          <w:ilvl w:val="0"/>
          <w:numId w:val="32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Описание</w:t>
      </w:r>
      <w:r w:rsidR="007F2295" w:rsidRPr="00C5420E">
        <w:rPr>
          <w:rFonts w:ascii="Times New Roman" w:hAnsi="Times New Roman" w:cs="Times New Roman"/>
          <w:sz w:val="26"/>
          <w:szCs w:val="26"/>
        </w:rPr>
        <w:t xml:space="preserve"> проекта на бумажном носителе</w:t>
      </w:r>
      <w:r w:rsidR="003530BA" w:rsidRPr="00C5420E">
        <w:rPr>
          <w:rFonts w:ascii="Times New Roman" w:hAnsi="Times New Roman" w:cs="Times New Roman"/>
          <w:sz w:val="26"/>
          <w:szCs w:val="26"/>
        </w:rPr>
        <w:t>, к которому могут</w:t>
      </w:r>
      <w:r w:rsidR="006A7C0D">
        <w:rPr>
          <w:rFonts w:ascii="Times New Roman" w:hAnsi="Times New Roman" w:cs="Times New Roman"/>
          <w:sz w:val="26"/>
          <w:szCs w:val="26"/>
        </w:rPr>
        <w:t xml:space="preserve"> </w:t>
      </w:r>
      <w:r w:rsidR="003530BA" w:rsidRPr="00C5420E">
        <w:rPr>
          <w:rFonts w:ascii="Times New Roman" w:hAnsi="Times New Roman" w:cs="Times New Roman"/>
          <w:sz w:val="26"/>
          <w:szCs w:val="26"/>
        </w:rPr>
        <w:t xml:space="preserve">прилагаться </w:t>
      </w:r>
      <w:r w:rsidRPr="00C5420E">
        <w:rPr>
          <w:rFonts w:ascii="Times New Roman" w:hAnsi="Times New Roman" w:cs="Times New Roman"/>
          <w:sz w:val="26"/>
          <w:szCs w:val="26"/>
        </w:rPr>
        <w:t xml:space="preserve">графические и </w:t>
      </w:r>
      <w:r w:rsidRPr="009B46FB">
        <w:rPr>
          <w:rFonts w:ascii="Times New Roman" w:hAnsi="Times New Roman" w:cs="Times New Roman"/>
          <w:sz w:val="26"/>
          <w:szCs w:val="26"/>
        </w:rPr>
        <w:t>(или) табличные материалы;</w:t>
      </w:r>
    </w:p>
    <w:p w:rsidR="003530BA" w:rsidRPr="00C5420E" w:rsidRDefault="00787791" w:rsidP="00F33216">
      <w:pPr>
        <w:pStyle w:val="a5"/>
        <w:numPr>
          <w:ilvl w:val="0"/>
          <w:numId w:val="32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Протокол создания инициативной группы или иные документы в соответствии с частями </w:t>
      </w:r>
    </w:p>
    <w:p w:rsidR="003530BA" w:rsidRPr="00C5420E" w:rsidRDefault="00787791" w:rsidP="007F2295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4, 5 статьи 4 настоящего Положения, а также решение инициатора проекта об определении лиц, уполномоченных от его имени взаимодействовать с Администрацией при рассмотрении и реализации инициативного проекта;</w:t>
      </w:r>
    </w:p>
    <w:p w:rsidR="00787791" w:rsidRPr="009B46FB" w:rsidRDefault="003530BA" w:rsidP="009B46FB">
      <w:pPr>
        <w:pStyle w:val="a5"/>
        <w:numPr>
          <w:ilvl w:val="0"/>
          <w:numId w:val="32"/>
        </w:num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9B46FB">
        <w:rPr>
          <w:rFonts w:ascii="Times New Roman" w:hAnsi="Times New Roman" w:cs="Times New Roman"/>
          <w:sz w:val="26"/>
          <w:szCs w:val="26"/>
        </w:rPr>
        <w:lastRenderedPageBreak/>
        <w:t xml:space="preserve">Протокол схода, </w:t>
      </w:r>
      <w:r w:rsidR="00787791" w:rsidRPr="009B46FB">
        <w:rPr>
          <w:rFonts w:ascii="Times New Roman" w:hAnsi="Times New Roman" w:cs="Times New Roman"/>
          <w:sz w:val="26"/>
          <w:szCs w:val="26"/>
        </w:rPr>
        <w:t>собрания или конференции граждан, рез</w:t>
      </w:r>
      <w:r w:rsidR="009B46FB">
        <w:rPr>
          <w:rFonts w:ascii="Times New Roman" w:hAnsi="Times New Roman" w:cs="Times New Roman"/>
          <w:sz w:val="26"/>
          <w:szCs w:val="26"/>
        </w:rPr>
        <w:t xml:space="preserve">ультаты  опроса граждан и (или) </w:t>
      </w:r>
      <w:r w:rsidR="00787791" w:rsidRPr="009B46FB">
        <w:rPr>
          <w:rFonts w:ascii="Times New Roman" w:hAnsi="Times New Roman" w:cs="Times New Roman"/>
          <w:sz w:val="26"/>
          <w:szCs w:val="26"/>
        </w:rPr>
        <w:t xml:space="preserve">подписные листы, подтверждающие поддержку инициативного проекта жителями </w:t>
      </w:r>
      <w:r w:rsidR="00147FD0" w:rsidRPr="009B46FB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Ругозерского</w:t>
      </w:r>
      <w:r w:rsidR="00147FD0" w:rsidRPr="009B46FB">
        <w:rPr>
          <w:rFonts w:ascii="Times New Roman" w:hAnsi="Times New Roman" w:cs="Times New Roman"/>
          <w:sz w:val="26"/>
          <w:szCs w:val="26"/>
        </w:rPr>
        <w:t xml:space="preserve"> </w:t>
      </w:r>
      <w:r w:rsidR="00787791" w:rsidRPr="009B46FB">
        <w:rPr>
          <w:rFonts w:ascii="Times New Roman" w:hAnsi="Times New Roman" w:cs="Times New Roman"/>
          <w:sz w:val="26"/>
          <w:szCs w:val="26"/>
        </w:rPr>
        <w:t>сельского поселения или его части.</w:t>
      </w:r>
    </w:p>
    <w:p w:rsidR="00787791" w:rsidRPr="009B46FB" w:rsidRDefault="00787791" w:rsidP="009B46FB">
      <w:pPr>
        <w:pStyle w:val="a5"/>
        <w:numPr>
          <w:ilvl w:val="0"/>
          <w:numId w:val="31"/>
        </w:num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9B46FB">
        <w:rPr>
          <w:rFonts w:ascii="Times New Roman" w:hAnsi="Times New Roman" w:cs="Times New Roman"/>
          <w:sz w:val="26"/>
          <w:szCs w:val="26"/>
        </w:rPr>
        <w:t>Документы, указанные в части 1 настоящей статьи,</w:t>
      </w:r>
      <w:r w:rsidR="009B46FB">
        <w:rPr>
          <w:rFonts w:ascii="Times New Roman" w:hAnsi="Times New Roman" w:cs="Times New Roman"/>
          <w:sz w:val="26"/>
          <w:szCs w:val="26"/>
        </w:rPr>
        <w:t xml:space="preserve"> представляются в Администрацию </w:t>
      </w:r>
      <w:r w:rsidRPr="009B46FB">
        <w:rPr>
          <w:rFonts w:ascii="Times New Roman" w:hAnsi="Times New Roman" w:cs="Times New Roman"/>
          <w:sz w:val="26"/>
          <w:szCs w:val="26"/>
        </w:rPr>
        <w:t>непосредственно лицом, уполномоченным инициатором проекта взаимодействовать с Администрацией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3530BA" w:rsidRPr="00C5420E" w:rsidRDefault="00787791" w:rsidP="00F33216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Датой внесения проекта является день получения </w:t>
      </w:r>
      <w:r w:rsidR="003530BA" w:rsidRPr="00C5420E">
        <w:rPr>
          <w:rFonts w:ascii="Times New Roman" w:hAnsi="Times New Roman" w:cs="Times New Roman"/>
          <w:sz w:val="26"/>
          <w:szCs w:val="26"/>
        </w:rPr>
        <w:t>документов, указанных в части 1</w:t>
      </w:r>
    </w:p>
    <w:p w:rsidR="00787791" w:rsidRPr="00C5420E" w:rsidRDefault="00787791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настоящей статьи, Администрацией.</w:t>
      </w:r>
    </w:p>
    <w:p w:rsidR="00306068" w:rsidRPr="00C5420E" w:rsidRDefault="00787791" w:rsidP="00F33216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если документы представляются в Администрацию непосредственно лицом, </w:t>
      </w:r>
    </w:p>
    <w:p w:rsidR="00787791" w:rsidRPr="00C5420E" w:rsidRDefault="00787791" w:rsidP="003D3CD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уполномоченным инициатором проекта взаимодействовать с Администрацией при рассмотрении и реализации инициативного проекта, указанному лицу выдается расписка в получении документов с указанием перечня и даты их получения Администрацией. Расписка должна быть выдана в день получ</w:t>
      </w:r>
      <w:r w:rsidR="003D3CD6" w:rsidRPr="00C5420E">
        <w:rPr>
          <w:rFonts w:ascii="Times New Roman" w:hAnsi="Times New Roman" w:cs="Times New Roman"/>
          <w:sz w:val="26"/>
          <w:szCs w:val="26"/>
        </w:rPr>
        <w:t>ения документов Администрацией.</w:t>
      </w:r>
    </w:p>
    <w:p w:rsidR="007F2295" w:rsidRPr="00C5420E" w:rsidRDefault="007F2295" w:rsidP="003D3CD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</w:p>
    <w:p w:rsidR="00306068" w:rsidRPr="00C5420E" w:rsidRDefault="00787791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15. </w:t>
      </w:r>
      <w:r w:rsidRPr="00C5420E">
        <w:rPr>
          <w:rFonts w:ascii="Times New Roman" w:hAnsi="Times New Roman" w:cs="Times New Roman"/>
          <w:b/>
          <w:sz w:val="26"/>
          <w:szCs w:val="26"/>
        </w:rPr>
        <w:t>Комиссия по рассмотрению инициативных проектов.</w:t>
      </w:r>
    </w:p>
    <w:p w:rsidR="00306068" w:rsidRPr="00C5420E" w:rsidRDefault="00787791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Комиссия по рассмотрению инициативных проектов (далее – комиссия) создается в целях </w:t>
      </w:r>
    </w:p>
    <w:p w:rsidR="00817F13" w:rsidRPr="00C5420E" w:rsidRDefault="00787791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объективной оценки социально-экономической значимости инициативных проектов и проведения их конкурсного отбора.</w:t>
      </w:r>
    </w:p>
    <w:p w:rsidR="00787791" w:rsidRPr="00C5420E" w:rsidRDefault="00787791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Численность комисси</w:t>
      </w:r>
      <w:r w:rsidR="00833E08" w:rsidRPr="00C5420E">
        <w:rPr>
          <w:rFonts w:ascii="Times New Roman" w:hAnsi="Times New Roman" w:cs="Times New Roman"/>
          <w:sz w:val="26"/>
          <w:szCs w:val="26"/>
        </w:rPr>
        <w:t>и</w:t>
      </w:r>
      <w:r w:rsidR="007F2295" w:rsidRPr="00C5420E">
        <w:rPr>
          <w:rFonts w:ascii="Times New Roman" w:hAnsi="Times New Roman" w:cs="Times New Roman"/>
          <w:sz w:val="26"/>
          <w:szCs w:val="26"/>
        </w:rPr>
        <w:t xml:space="preserve"> составляет 5 </w:t>
      </w:r>
      <w:r w:rsidRPr="00C5420E">
        <w:rPr>
          <w:rFonts w:ascii="Times New Roman" w:hAnsi="Times New Roman" w:cs="Times New Roman"/>
          <w:sz w:val="26"/>
          <w:szCs w:val="26"/>
        </w:rPr>
        <w:t>человек.</w:t>
      </w:r>
    </w:p>
    <w:p w:rsidR="003D3CD6" w:rsidRPr="00C5420E" w:rsidRDefault="00833E08" w:rsidP="007F2295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Персональный состав комиссии определяется</w:t>
      </w:r>
      <w:r w:rsidR="003D3CD6" w:rsidRPr="00C5420E">
        <w:rPr>
          <w:rFonts w:ascii="Times New Roman" w:hAnsi="Times New Roman" w:cs="Times New Roman"/>
          <w:sz w:val="26"/>
          <w:szCs w:val="26"/>
        </w:rPr>
        <w:t xml:space="preserve"> постано</w:t>
      </w:r>
      <w:r w:rsidR="003530BA" w:rsidRPr="00C5420E">
        <w:rPr>
          <w:rFonts w:ascii="Times New Roman" w:hAnsi="Times New Roman" w:cs="Times New Roman"/>
          <w:sz w:val="26"/>
          <w:szCs w:val="26"/>
        </w:rPr>
        <w:t>влением Администрации.</w:t>
      </w:r>
    </w:p>
    <w:p w:rsidR="00787791" w:rsidRPr="00C5420E" w:rsidRDefault="00833E08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Половина от общего числа членов комиссии назначается на основе предложений Совета </w:t>
      </w:r>
      <w:r w:rsidR="00147FD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Ругозерского</w:t>
      </w:r>
      <w:r w:rsidR="00147FD0" w:rsidRPr="00C5420E">
        <w:rPr>
          <w:rFonts w:ascii="Times New Roman" w:hAnsi="Times New Roman" w:cs="Times New Roman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sz w:val="26"/>
          <w:szCs w:val="26"/>
        </w:rPr>
        <w:t>сельского поселения. 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3530BA" w:rsidRPr="00C5420E" w:rsidRDefault="00833E08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 Комиссия состоит из председателя комиссии, зам</w:t>
      </w:r>
      <w:r w:rsidR="003530BA" w:rsidRPr="00C5420E">
        <w:rPr>
          <w:rFonts w:ascii="Times New Roman" w:hAnsi="Times New Roman" w:cs="Times New Roman"/>
          <w:sz w:val="26"/>
          <w:szCs w:val="26"/>
        </w:rPr>
        <w:t>естителя председателя комиссии,</w:t>
      </w:r>
    </w:p>
    <w:p w:rsidR="00833E08" w:rsidRPr="00C5420E" w:rsidRDefault="00833E08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секретаря комиссии и членов комиссии, участвующих в ее работе.</w:t>
      </w:r>
    </w:p>
    <w:p w:rsidR="00833E08" w:rsidRPr="00C5420E" w:rsidRDefault="00833E08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Председатель комиссии:</w:t>
      </w:r>
    </w:p>
    <w:p w:rsidR="00833E08" w:rsidRPr="00C5420E" w:rsidRDefault="00EE53F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Организует работу комиссии, руководит ее деятельность;</w:t>
      </w:r>
    </w:p>
    <w:p w:rsidR="00EE53F0" w:rsidRPr="00C5420E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Формирует проект повестки дня очередного заседания комиссии;</w:t>
      </w:r>
    </w:p>
    <w:p w:rsidR="00030520" w:rsidRPr="00C5420E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Дает поручения членам комиссии;</w:t>
      </w:r>
    </w:p>
    <w:p w:rsidR="00030520" w:rsidRPr="00C5420E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Председательствует на заседаниях комиссии.</w:t>
      </w:r>
    </w:p>
    <w:p w:rsidR="00306068" w:rsidRPr="00C5420E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Заместитель председателя конкурсной комиссии исполняет обязанности председателя </w:t>
      </w:r>
    </w:p>
    <w:p w:rsidR="00833E08" w:rsidRPr="00C5420E" w:rsidRDefault="00030520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конкурсной комиссии в случае его временного отсутствия.</w:t>
      </w:r>
    </w:p>
    <w:p w:rsidR="00030520" w:rsidRPr="00C5420E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Секретарь комиссии:</w:t>
      </w:r>
    </w:p>
    <w:p w:rsidR="003530BA" w:rsidRPr="00C5420E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Осуществляет информационное и документационное обеспечение </w:t>
      </w:r>
      <w:r w:rsidR="003530BA" w:rsidRPr="00C5420E">
        <w:rPr>
          <w:rFonts w:ascii="Times New Roman" w:hAnsi="Times New Roman" w:cs="Times New Roman"/>
          <w:sz w:val="26"/>
          <w:szCs w:val="26"/>
        </w:rPr>
        <w:t>деятельности</w:t>
      </w:r>
    </w:p>
    <w:p w:rsidR="00030520" w:rsidRPr="00C5420E" w:rsidRDefault="00F97FB2" w:rsidP="003530BA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комиссии</w:t>
      </w:r>
      <w:r w:rsidR="00030520" w:rsidRPr="00C5420E">
        <w:rPr>
          <w:rFonts w:ascii="Times New Roman" w:hAnsi="Times New Roman" w:cs="Times New Roman"/>
          <w:sz w:val="26"/>
          <w:szCs w:val="26"/>
        </w:rPr>
        <w:t>, в том числе подготовку к заседанию комиссии;</w:t>
      </w:r>
    </w:p>
    <w:p w:rsidR="003530BA" w:rsidRPr="00C5420E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Оповещает членов комиссии, инициаторов проектов и иных ли</w:t>
      </w:r>
      <w:r w:rsidR="003530BA" w:rsidRPr="00C5420E">
        <w:rPr>
          <w:rFonts w:ascii="Times New Roman" w:hAnsi="Times New Roman" w:cs="Times New Roman"/>
          <w:sz w:val="26"/>
          <w:szCs w:val="26"/>
        </w:rPr>
        <w:t xml:space="preserve">ц, приглашенных </w:t>
      </w:r>
      <w:proofErr w:type="gramStart"/>
      <w:r w:rsidR="003530BA" w:rsidRPr="00C5420E">
        <w:rPr>
          <w:rFonts w:ascii="Times New Roman" w:hAnsi="Times New Roman" w:cs="Times New Roman"/>
          <w:sz w:val="26"/>
          <w:szCs w:val="26"/>
        </w:rPr>
        <w:t>на</w:t>
      </w:r>
      <w:proofErr w:type="gramEnd"/>
    </w:p>
    <w:p w:rsidR="00030520" w:rsidRPr="00C5420E" w:rsidRDefault="00030520" w:rsidP="009B46FB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заседание комиссии, о дате, месте проведения очередного </w:t>
      </w:r>
      <w:r w:rsidR="003530BA" w:rsidRPr="00C5420E">
        <w:rPr>
          <w:rFonts w:ascii="Times New Roman" w:hAnsi="Times New Roman" w:cs="Times New Roman"/>
          <w:sz w:val="26"/>
          <w:szCs w:val="26"/>
        </w:rPr>
        <w:t>заседания комиссии и о повестке</w:t>
      </w:r>
      <w:r w:rsidR="009B46FB">
        <w:rPr>
          <w:rFonts w:ascii="Times New Roman" w:hAnsi="Times New Roman" w:cs="Times New Roman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sz w:val="26"/>
          <w:szCs w:val="26"/>
        </w:rPr>
        <w:t>дня очередного заседания комиссии;</w:t>
      </w:r>
    </w:p>
    <w:p w:rsidR="00030520" w:rsidRPr="00C5420E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Ведет протоколы заседаний комиссии.</w:t>
      </w:r>
    </w:p>
    <w:p w:rsidR="00030520" w:rsidRPr="00C5420E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Член комиссии:</w:t>
      </w:r>
    </w:p>
    <w:p w:rsidR="00030520" w:rsidRPr="00C5420E" w:rsidRDefault="00030520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Участвует в работе комиссии, в том числе в заседаниях комиссии;</w:t>
      </w:r>
    </w:p>
    <w:p w:rsidR="00030520" w:rsidRPr="00C5420E" w:rsidRDefault="00030520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Вносит предложения по вопросам работы комиссии;</w:t>
      </w:r>
    </w:p>
    <w:p w:rsidR="003530BA" w:rsidRPr="00C5420E" w:rsidRDefault="00026E8B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lastRenderedPageBreak/>
        <w:t>Знакомится с документами и материалами,</w:t>
      </w:r>
      <w:r w:rsidR="003530BA" w:rsidRPr="00C5420E">
        <w:rPr>
          <w:rFonts w:ascii="Times New Roman" w:hAnsi="Times New Roman" w:cs="Times New Roman"/>
          <w:sz w:val="26"/>
          <w:szCs w:val="26"/>
        </w:rPr>
        <w:t xml:space="preserve"> рассматриваемыми на заседаниях</w:t>
      </w:r>
    </w:p>
    <w:p w:rsidR="00030520" w:rsidRPr="00C5420E" w:rsidRDefault="00026E8B" w:rsidP="003530BA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комиссии;</w:t>
      </w:r>
    </w:p>
    <w:p w:rsidR="00026E8B" w:rsidRPr="00C5420E" w:rsidRDefault="00026E8B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Задает вопросы участникам заседания комиссии;</w:t>
      </w:r>
    </w:p>
    <w:p w:rsidR="00817F13" w:rsidRPr="00C5420E" w:rsidRDefault="00026E8B" w:rsidP="001929D9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Голосует на заседаниях комиссии.</w:t>
      </w:r>
    </w:p>
    <w:p w:rsidR="00817F13" w:rsidRPr="00C5420E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Основной формой работы комиссии являются заседания.</w:t>
      </w:r>
    </w:p>
    <w:p w:rsidR="00026E8B" w:rsidRPr="009B46FB" w:rsidRDefault="00026E8B" w:rsidP="009B46FB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 при усло</w:t>
      </w:r>
      <w:r w:rsidR="003530BA" w:rsidRPr="00C5420E">
        <w:rPr>
          <w:rFonts w:ascii="Times New Roman" w:hAnsi="Times New Roman" w:cs="Times New Roman"/>
          <w:sz w:val="26"/>
          <w:szCs w:val="26"/>
        </w:rPr>
        <w:t>вии присутствия на нем не менее</w:t>
      </w:r>
      <w:r w:rsidR="009B46FB">
        <w:rPr>
          <w:rFonts w:ascii="Times New Roman" w:hAnsi="Times New Roman" w:cs="Times New Roman"/>
          <w:sz w:val="26"/>
          <w:szCs w:val="26"/>
        </w:rPr>
        <w:t xml:space="preserve"> </w:t>
      </w:r>
      <w:r w:rsidRPr="009B46FB">
        <w:rPr>
          <w:rFonts w:ascii="Times New Roman" w:hAnsi="Times New Roman" w:cs="Times New Roman"/>
          <w:sz w:val="26"/>
          <w:szCs w:val="26"/>
        </w:rPr>
        <w:t>половины ее членов.</w:t>
      </w:r>
    </w:p>
    <w:p w:rsidR="003530BA" w:rsidRPr="00C5420E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Инициаторам проекта и их представителям обесп</w:t>
      </w:r>
      <w:r w:rsidR="003530BA" w:rsidRPr="00C5420E">
        <w:rPr>
          <w:rFonts w:ascii="Times New Roman" w:hAnsi="Times New Roman" w:cs="Times New Roman"/>
          <w:sz w:val="26"/>
          <w:szCs w:val="26"/>
        </w:rPr>
        <w:t xml:space="preserve">ечивается возможность участия </w:t>
      </w:r>
      <w:proofErr w:type="gramStart"/>
      <w:r w:rsidR="003530BA" w:rsidRPr="00C5420E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026E8B" w:rsidRPr="00C5420E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sz w:val="26"/>
          <w:szCs w:val="26"/>
        </w:rPr>
        <w:t>рассмотрении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чем за </w:t>
      </w:r>
      <w:r w:rsidRPr="00C5420E">
        <w:rPr>
          <w:rFonts w:ascii="Times New Roman" w:hAnsi="Times New Roman" w:cs="Times New Roman"/>
          <w:b/>
          <w:sz w:val="26"/>
          <w:szCs w:val="26"/>
        </w:rPr>
        <w:t>пять дней</w:t>
      </w:r>
      <w:r w:rsidRPr="00C5420E">
        <w:rPr>
          <w:rFonts w:ascii="Times New Roman" w:hAnsi="Times New Roman" w:cs="Times New Roman"/>
          <w:sz w:val="26"/>
          <w:szCs w:val="26"/>
        </w:rPr>
        <w:t xml:space="preserve"> до дня его проведения.</w:t>
      </w:r>
    </w:p>
    <w:p w:rsidR="003530BA" w:rsidRPr="00C5420E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Обсуждение проекта и принятие комиссией р</w:t>
      </w:r>
      <w:r w:rsidR="003530BA" w:rsidRPr="00C5420E">
        <w:rPr>
          <w:rFonts w:ascii="Times New Roman" w:hAnsi="Times New Roman" w:cs="Times New Roman"/>
          <w:sz w:val="26"/>
          <w:szCs w:val="26"/>
        </w:rPr>
        <w:t>ешений производится без участия</w:t>
      </w:r>
    </w:p>
    <w:p w:rsidR="00026E8B" w:rsidRPr="00C5420E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инициатора проекта и иных приглашенных лиц.</w:t>
      </w:r>
    </w:p>
    <w:p w:rsidR="003530BA" w:rsidRPr="00C5420E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Решение комиссии принимается открытым голосован</w:t>
      </w:r>
      <w:r w:rsidR="009B46FB">
        <w:rPr>
          <w:rFonts w:ascii="Times New Roman" w:hAnsi="Times New Roman" w:cs="Times New Roman"/>
          <w:sz w:val="26"/>
          <w:szCs w:val="26"/>
        </w:rPr>
        <w:t xml:space="preserve">ием простым большинством </w:t>
      </w:r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6E8B" w:rsidRPr="00C5420E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Голосов </w:t>
      </w:r>
      <w:r w:rsidR="00026E8B" w:rsidRPr="00C5420E">
        <w:rPr>
          <w:rFonts w:ascii="Times New Roman" w:hAnsi="Times New Roman" w:cs="Times New Roman"/>
          <w:sz w:val="26"/>
          <w:szCs w:val="26"/>
        </w:rPr>
        <w:t xml:space="preserve">от числа присутствующих на заседании членов комиссии. При равенстве голосов решающим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26E8B" w:rsidRPr="00C5420E">
        <w:rPr>
          <w:rFonts w:ascii="Times New Roman" w:hAnsi="Times New Roman" w:cs="Times New Roman"/>
          <w:sz w:val="26"/>
          <w:szCs w:val="26"/>
        </w:rPr>
        <w:t>является голос председательствующего на заседании комиссии.</w:t>
      </w:r>
    </w:p>
    <w:p w:rsidR="00026E8B" w:rsidRPr="009B46FB" w:rsidRDefault="00026E8B" w:rsidP="009B46FB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Члены комиссии обладают равными правами при обсуждении вопросов о принятии </w:t>
      </w:r>
      <w:r w:rsidRPr="009B46FB">
        <w:rPr>
          <w:rFonts w:ascii="Times New Roman" w:hAnsi="Times New Roman" w:cs="Times New Roman"/>
          <w:sz w:val="26"/>
          <w:szCs w:val="26"/>
        </w:rPr>
        <w:t>решений.</w:t>
      </w:r>
    </w:p>
    <w:p w:rsidR="00306068" w:rsidRPr="00C5420E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В случае несогласия с принятым комиссией решением член комиссии вправе </w:t>
      </w:r>
    </w:p>
    <w:p w:rsidR="00026E8B" w:rsidRPr="00C5420E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изложить </w:t>
      </w:r>
      <w:r w:rsidR="00026E8B" w:rsidRPr="00C5420E">
        <w:rPr>
          <w:rFonts w:ascii="Times New Roman" w:hAnsi="Times New Roman" w:cs="Times New Roman"/>
          <w:sz w:val="26"/>
          <w:szCs w:val="26"/>
        </w:rPr>
        <w:t>письменно свое особое мнение, которое подлежит приобщению к протоколу заседания комиссии.</w:t>
      </w:r>
    </w:p>
    <w:p w:rsidR="00306068" w:rsidRPr="00C5420E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По результатам заседания комиссии составляется протокол, который </w:t>
      </w:r>
    </w:p>
    <w:p w:rsidR="00026E8B" w:rsidRPr="00C5420E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подписывается </w:t>
      </w:r>
      <w:r w:rsidR="00026E8B" w:rsidRPr="00C5420E">
        <w:rPr>
          <w:rFonts w:ascii="Times New Roman" w:hAnsi="Times New Roman" w:cs="Times New Roman"/>
          <w:sz w:val="26"/>
          <w:szCs w:val="26"/>
        </w:rPr>
        <w:t xml:space="preserve">председательствующим на заседании комиссии, секретарем комиссии и членами комиссии, участвовавшими в ее заседании, в течение </w:t>
      </w:r>
      <w:r w:rsidR="00026E8B" w:rsidRPr="00C5420E">
        <w:rPr>
          <w:rFonts w:ascii="Times New Roman" w:hAnsi="Times New Roman" w:cs="Times New Roman"/>
          <w:b/>
          <w:sz w:val="26"/>
          <w:szCs w:val="26"/>
        </w:rPr>
        <w:t>трех рабочих дней</w:t>
      </w:r>
      <w:r w:rsidR="00026E8B" w:rsidRPr="00C5420E">
        <w:rPr>
          <w:rFonts w:ascii="Times New Roman" w:hAnsi="Times New Roman" w:cs="Times New Roman"/>
          <w:sz w:val="26"/>
          <w:szCs w:val="26"/>
        </w:rPr>
        <w:t xml:space="preserve"> со дня проведения заседания комиссии.</w:t>
      </w:r>
    </w:p>
    <w:p w:rsidR="00026E8B" w:rsidRPr="009B46FB" w:rsidRDefault="00026E8B" w:rsidP="009B46FB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Секретарь комиссии не позднее одного рабочего дня, следующего за днем подписания </w:t>
      </w:r>
      <w:r w:rsidRPr="009B46FB">
        <w:rPr>
          <w:rFonts w:ascii="Times New Roman" w:hAnsi="Times New Roman" w:cs="Times New Roman"/>
          <w:sz w:val="26"/>
          <w:szCs w:val="26"/>
        </w:rPr>
        <w:t>протокола засе</w:t>
      </w:r>
      <w:r w:rsidR="00EE1D9D" w:rsidRPr="009B46FB">
        <w:rPr>
          <w:rFonts w:ascii="Times New Roman" w:hAnsi="Times New Roman" w:cs="Times New Roman"/>
          <w:sz w:val="26"/>
          <w:szCs w:val="26"/>
        </w:rPr>
        <w:t>дания комиссии, направляет его г</w:t>
      </w:r>
      <w:r w:rsidRPr="009B46FB">
        <w:rPr>
          <w:rFonts w:ascii="Times New Roman" w:hAnsi="Times New Roman" w:cs="Times New Roman"/>
          <w:sz w:val="26"/>
          <w:szCs w:val="26"/>
        </w:rPr>
        <w:t>лаве Администрации.</w:t>
      </w:r>
    </w:p>
    <w:p w:rsidR="003530BA" w:rsidRPr="00C5420E" w:rsidRDefault="00EE1D9D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Организационно-техническое обеспечение деятельности комиссии осуществляет </w:t>
      </w:r>
    </w:p>
    <w:p w:rsidR="00026E8B" w:rsidRPr="00C5420E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Администрация.</w:t>
      </w:r>
    </w:p>
    <w:p w:rsidR="00EE1D9D" w:rsidRPr="00C5420E" w:rsidRDefault="00EE1D9D" w:rsidP="00F3321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</w:p>
    <w:p w:rsidR="00EE1D9D" w:rsidRPr="00C5420E" w:rsidRDefault="00EE1D9D" w:rsidP="00F33216">
      <w:pPr>
        <w:tabs>
          <w:tab w:val="left" w:pos="885"/>
        </w:tabs>
        <w:ind w:left="357" w:firstLine="0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16. </w:t>
      </w:r>
      <w:r w:rsidRPr="00C5420E">
        <w:rPr>
          <w:rFonts w:ascii="Times New Roman" w:hAnsi="Times New Roman" w:cs="Times New Roman"/>
          <w:b/>
          <w:sz w:val="26"/>
          <w:szCs w:val="26"/>
        </w:rPr>
        <w:t>Порядок рассмотрения инициативного проекта Администрацией.</w:t>
      </w:r>
    </w:p>
    <w:p w:rsidR="00EE1D9D" w:rsidRPr="009B46FB" w:rsidRDefault="00EE1D9D" w:rsidP="009B46FB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Инициативный проект рассматривается Администрацией в течение </w:t>
      </w:r>
      <w:r w:rsidR="00B17CDA" w:rsidRPr="00C5420E">
        <w:rPr>
          <w:rFonts w:ascii="Times New Roman" w:hAnsi="Times New Roman" w:cs="Times New Roman"/>
          <w:b/>
          <w:sz w:val="26"/>
          <w:szCs w:val="26"/>
        </w:rPr>
        <w:t>15</w:t>
      </w:r>
      <w:r w:rsidRPr="00C5420E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со дня его </w:t>
      </w:r>
      <w:r w:rsidRPr="009B46FB">
        <w:rPr>
          <w:rFonts w:ascii="Times New Roman" w:hAnsi="Times New Roman" w:cs="Times New Roman"/>
          <w:sz w:val="26"/>
          <w:szCs w:val="26"/>
        </w:rPr>
        <w:t>внесения.</w:t>
      </w:r>
    </w:p>
    <w:p w:rsidR="003530BA" w:rsidRPr="00C5420E" w:rsidRDefault="00EE1D9D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Информация о внесении инициативного проекта в Администрацию подлежит </w:t>
      </w:r>
    </w:p>
    <w:p w:rsidR="00EE1D9D" w:rsidRPr="00C5420E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опубликованию (обнародованию) в газете «</w:t>
      </w:r>
      <w:proofErr w:type="spellStart"/>
      <w:r w:rsidRPr="00C5420E">
        <w:rPr>
          <w:rFonts w:ascii="Times New Roman" w:hAnsi="Times New Roman" w:cs="Times New Roman"/>
          <w:sz w:val="26"/>
          <w:szCs w:val="26"/>
        </w:rPr>
        <w:t>Муезерсклес</w:t>
      </w:r>
      <w:proofErr w:type="spellEnd"/>
      <w:r w:rsidRPr="00C5420E">
        <w:rPr>
          <w:rFonts w:ascii="Times New Roman" w:hAnsi="Times New Roman" w:cs="Times New Roman"/>
          <w:sz w:val="26"/>
          <w:szCs w:val="26"/>
        </w:rPr>
        <w:t xml:space="preserve">» и размещению на официальном сайте Муезерского муниципального района в течение </w:t>
      </w:r>
      <w:r w:rsidRPr="00C5420E">
        <w:rPr>
          <w:rFonts w:ascii="Times New Roman" w:hAnsi="Times New Roman" w:cs="Times New Roman"/>
          <w:b/>
          <w:sz w:val="26"/>
          <w:szCs w:val="26"/>
        </w:rPr>
        <w:t>трех рабочих дней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со дня внесения инициативного проекта в Администрацию и должна содержать сведения, указанные в части 2 статьи 2 настоящего Порядка,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представления.</w:t>
      </w:r>
    </w:p>
    <w:p w:rsidR="003530BA" w:rsidRPr="009B46FB" w:rsidRDefault="00EE1D9D" w:rsidP="009B46FB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Срок представления замечаний и предложений по инициативному проекту составляет </w:t>
      </w:r>
      <w:r w:rsidR="00591543" w:rsidRPr="00C5420E">
        <w:rPr>
          <w:rFonts w:ascii="Times New Roman" w:hAnsi="Times New Roman" w:cs="Times New Roman"/>
          <w:sz w:val="26"/>
          <w:szCs w:val="26"/>
        </w:rPr>
        <w:t xml:space="preserve">не </w:t>
      </w:r>
      <w:r w:rsidR="00591543" w:rsidRPr="009B46FB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591543" w:rsidRPr="009B46FB">
        <w:rPr>
          <w:rFonts w:ascii="Times New Roman" w:hAnsi="Times New Roman" w:cs="Times New Roman"/>
          <w:b/>
          <w:sz w:val="26"/>
          <w:szCs w:val="26"/>
        </w:rPr>
        <w:t>10</w:t>
      </w:r>
      <w:r w:rsidR="009B46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B46FB">
        <w:rPr>
          <w:rFonts w:ascii="Times New Roman" w:hAnsi="Times New Roman" w:cs="Times New Roman"/>
          <w:b/>
          <w:sz w:val="26"/>
          <w:szCs w:val="26"/>
        </w:rPr>
        <w:t xml:space="preserve">рабочих дней. </w:t>
      </w:r>
      <w:r w:rsidRPr="009B46FB">
        <w:rPr>
          <w:rFonts w:ascii="Times New Roman" w:hAnsi="Times New Roman" w:cs="Times New Roman"/>
          <w:sz w:val="26"/>
          <w:szCs w:val="26"/>
        </w:rPr>
        <w:t>Свои замечания и предл</w:t>
      </w:r>
      <w:r w:rsidR="00591543" w:rsidRPr="009B46FB">
        <w:rPr>
          <w:rFonts w:ascii="Times New Roman" w:hAnsi="Times New Roman" w:cs="Times New Roman"/>
          <w:sz w:val="26"/>
          <w:szCs w:val="26"/>
        </w:rPr>
        <w:t>ожения вправе направлять жители</w:t>
      </w:r>
      <w:r w:rsidR="009B46FB">
        <w:rPr>
          <w:rFonts w:ascii="Times New Roman" w:hAnsi="Times New Roman" w:cs="Times New Roman"/>
          <w:sz w:val="26"/>
          <w:szCs w:val="26"/>
        </w:rPr>
        <w:t xml:space="preserve"> </w:t>
      </w:r>
      <w:r w:rsidR="00147FD0" w:rsidRPr="009B46FB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Ругозерского</w:t>
      </w:r>
      <w:r w:rsidR="00147FD0" w:rsidRPr="009B46FB">
        <w:rPr>
          <w:rFonts w:ascii="Times New Roman" w:hAnsi="Times New Roman" w:cs="Times New Roman"/>
          <w:sz w:val="26"/>
          <w:szCs w:val="26"/>
        </w:rPr>
        <w:t xml:space="preserve"> </w:t>
      </w:r>
      <w:r w:rsidRPr="009B46FB">
        <w:rPr>
          <w:rFonts w:ascii="Times New Roman" w:hAnsi="Times New Roman" w:cs="Times New Roman"/>
          <w:sz w:val="26"/>
          <w:szCs w:val="26"/>
        </w:rPr>
        <w:t xml:space="preserve">сельского поселения, достигшие 16-летнего </w:t>
      </w:r>
    </w:p>
    <w:p w:rsidR="00EE1D9D" w:rsidRPr="00C5420E" w:rsidRDefault="009B46FB" w:rsidP="009B46FB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9B46FB">
        <w:rPr>
          <w:rFonts w:ascii="Times New Roman" w:hAnsi="Times New Roman" w:cs="Times New Roman"/>
          <w:sz w:val="26"/>
          <w:szCs w:val="26"/>
        </w:rPr>
        <w:t xml:space="preserve">возраста. Замечания и  </w:t>
      </w:r>
      <w:r>
        <w:rPr>
          <w:rFonts w:ascii="Times New Roman" w:hAnsi="Times New Roman" w:cs="Times New Roman"/>
          <w:sz w:val="26"/>
          <w:szCs w:val="26"/>
        </w:rPr>
        <w:t xml:space="preserve">предложения </w:t>
      </w:r>
      <w:r w:rsidR="00EE1D9D" w:rsidRPr="00C5420E">
        <w:rPr>
          <w:rFonts w:ascii="Times New Roman" w:hAnsi="Times New Roman" w:cs="Times New Roman"/>
          <w:sz w:val="26"/>
          <w:szCs w:val="26"/>
        </w:rPr>
        <w:t xml:space="preserve">представляются в Администрацию жителем непосредственно или направляются почтовым отправлением (дополнительный вариант: посредством заполнения формы на специализированном сайте). </w:t>
      </w:r>
    </w:p>
    <w:p w:rsidR="00E20E78" w:rsidRPr="00C5420E" w:rsidRDefault="00E20E78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Обобщение замечаний им предложений по инициативному проекту осуществляет комиссия.</w:t>
      </w:r>
    </w:p>
    <w:p w:rsidR="00306068" w:rsidRPr="00C5420E" w:rsidRDefault="00E20E78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инициативного проекта комиссия рекомендует Главе </w:t>
      </w:r>
    </w:p>
    <w:p w:rsidR="00E20E78" w:rsidRPr="00C5420E" w:rsidRDefault="00E20E78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lastRenderedPageBreak/>
        <w:t xml:space="preserve">Администрации принять одно из решений, указанных в части 7 настоящей статьи. В решении комиссии могут также содержаться рекомендации по доработке проекта. </w:t>
      </w:r>
    </w:p>
    <w:p w:rsidR="00306068" w:rsidRPr="00C5420E" w:rsidRDefault="00932304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Конкурсный отбор организуется в соответствии со статьей 17 настоящего Порядка. Извещение о </w:t>
      </w:r>
    </w:p>
    <w:p w:rsidR="003530BA" w:rsidRPr="00C5420E" w:rsidRDefault="00932304" w:rsidP="00591543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proofErr w:type="gramStart"/>
      <w:r w:rsidRPr="00C5420E">
        <w:rPr>
          <w:rFonts w:ascii="Times New Roman" w:hAnsi="Times New Roman" w:cs="Times New Roman"/>
          <w:sz w:val="26"/>
          <w:szCs w:val="26"/>
        </w:rPr>
        <w:t>проведении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конкурсного отбора направляется инициатором проектов не позднее </w:t>
      </w:r>
      <w:r w:rsidRPr="00C5420E">
        <w:rPr>
          <w:rFonts w:ascii="Times New Roman" w:hAnsi="Times New Roman" w:cs="Times New Roman"/>
          <w:b/>
          <w:sz w:val="26"/>
          <w:szCs w:val="26"/>
        </w:rPr>
        <w:t>трех дней</w:t>
      </w:r>
      <w:r w:rsidRPr="00C5420E">
        <w:rPr>
          <w:rFonts w:ascii="Times New Roman" w:hAnsi="Times New Roman" w:cs="Times New Roman"/>
          <w:sz w:val="26"/>
          <w:szCs w:val="26"/>
        </w:rPr>
        <w:t xml:space="preserve"> после принятия соответствующего решения.</w:t>
      </w:r>
    </w:p>
    <w:p w:rsidR="003530BA" w:rsidRPr="00C5420E" w:rsidRDefault="00932304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 учетом рекомендации комиссии или по результатам конкурсного отбора глава </w:t>
      </w:r>
    </w:p>
    <w:p w:rsidR="00932304" w:rsidRPr="00C5420E" w:rsidRDefault="00932304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Администрации принимает одно из следующих решений:</w:t>
      </w:r>
    </w:p>
    <w:p w:rsidR="003530BA" w:rsidRPr="00C5420E" w:rsidRDefault="00932304" w:rsidP="00F33216">
      <w:pPr>
        <w:pStyle w:val="a5"/>
        <w:numPr>
          <w:ilvl w:val="0"/>
          <w:numId w:val="38"/>
        </w:num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Поддержать инициативный проект и продолжить работу над ним в пределах </w:t>
      </w:r>
    </w:p>
    <w:p w:rsidR="00EE1D9D" w:rsidRPr="00C5420E" w:rsidRDefault="00932304" w:rsidP="00EE72BC">
      <w:pPr>
        <w:tabs>
          <w:tab w:val="left" w:pos="885"/>
        </w:tabs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бюджетных ассигнований, предусмотренных решением о бюджете МО «</w:t>
      </w:r>
      <w:r w:rsidR="00EE72BC" w:rsidRPr="00C5420E">
        <w:rPr>
          <w:rFonts w:ascii="Times New Roman" w:hAnsi="Times New Roman" w:cs="Times New Roman"/>
          <w:sz w:val="26"/>
          <w:szCs w:val="26"/>
        </w:rPr>
        <w:t xml:space="preserve">Ругозерское </w:t>
      </w:r>
      <w:r w:rsidRPr="00C5420E">
        <w:rPr>
          <w:rFonts w:ascii="Times New Roman" w:hAnsi="Times New Roman" w:cs="Times New Roman"/>
          <w:sz w:val="26"/>
          <w:szCs w:val="26"/>
        </w:rPr>
        <w:t>сельское поселение», на соответствующие цели и (и</w:t>
      </w:r>
      <w:r w:rsidR="003530BA" w:rsidRPr="00C5420E">
        <w:rPr>
          <w:rFonts w:ascii="Times New Roman" w:hAnsi="Times New Roman" w:cs="Times New Roman"/>
          <w:sz w:val="26"/>
          <w:szCs w:val="26"/>
        </w:rPr>
        <w:t>ли) в соответствии с порядком с</w:t>
      </w:r>
      <w:r w:rsidRPr="00C5420E">
        <w:rPr>
          <w:rFonts w:ascii="Times New Roman" w:hAnsi="Times New Roman" w:cs="Times New Roman"/>
          <w:sz w:val="26"/>
          <w:szCs w:val="26"/>
        </w:rPr>
        <w:t xml:space="preserve">оставления и рассмотрения проекта бюджета </w:t>
      </w:r>
      <w:r w:rsidR="00EE72BC" w:rsidRPr="00C5420E">
        <w:rPr>
          <w:rFonts w:ascii="Times New Roman" w:hAnsi="Times New Roman" w:cs="Times New Roman"/>
          <w:sz w:val="26"/>
          <w:szCs w:val="26"/>
        </w:rPr>
        <w:t>Ругозерского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сельского поселения (внесения изменений в решение о бюджете </w:t>
      </w:r>
      <w:r w:rsidR="001142AD" w:rsidRPr="00C5420E">
        <w:rPr>
          <w:rFonts w:ascii="Times New Roman" w:hAnsi="Times New Roman" w:cs="Times New Roman"/>
          <w:sz w:val="26"/>
          <w:szCs w:val="26"/>
        </w:rPr>
        <w:t>Ругозерского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сельского поселения).</w:t>
      </w:r>
    </w:p>
    <w:p w:rsidR="00306068" w:rsidRPr="00C5420E" w:rsidRDefault="00932304" w:rsidP="00F33216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Отказать в поддержке инициативного проекта и вернуть его инициаторам проекта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32304" w:rsidRPr="00C5420E" w:rsidRDefault="00932304" w:rsidP="00CD3E94">
      <w:p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указанием причин отказа в поддержке инициативного проекта.</w:t>
      </w:r>
    </w:p>
    <w:p w:rsidR="00CD3E94" w:rsidRPr="00C5420E" w:rsidRDefault="00932304" w:rsidP="00F33216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Глава Администрации принимает решение об отказе в поддержке инициативного проекта </w:t>
      </w:r>
    </w:p>
    <w:p w:rsidR="00932304" w:rsidRPr="00C5420E" w:rsidRDefault="00932304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 одном из следующих случаев:</w:t>
      </w:r>
    </w:p>
    <w:p w:rsidR="00CD3E94" w:rsidRPr="00C5420E" w:rsidRDefault="00932304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Несоблюдение установленного порядка внесения инициативного проекта и его </w:t>
      </w:r>
    </w:p>
    <w:p w:rsidR="00932304" w:rsidRPr="00C5420E" w:rsidRDefault="00932304" w:rsidP="00CD3E94">
      <w:p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рассмотрения;</w:t>
      </w:r>
    </w:p>
    <w:p w:rsidR="00932304" w:rsidRPr="0017010E" w:rsidRDefault="00932304" w:rsidP="0017010E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17010E">
        <w:rPr>
          <w:rFonts w:ascii="Times New Roman" w:hAnsi="Times New Roman" w:cs="Times New Roman"/>
          <w:sz w:val="26"/>
          <w:szCs w:val="26"/>
        </w:rPr>
        <w:t>Несоответствие инициативного проекта требованиям федеральных законов и иных нормативных правовых актов Российской Федера</w:t>
      </w:r>
      <w:r w:rsidR="00CD3E94" w:rsidRPr="0017010E">
        <w:rPr>
          <w:rFonts w:ascii="Times New Roman" w:hAnsi="Times New Roman" w:cs="Times New Roman"/>
          <w:sz w:val="26"/>
          <w:szCs w:val="26"/>
        </w:rPr>
        <w:t>ции, законов и иных нормативных</w:t>
      </w:r>
      <w:r w:rsidR="0017010E">
        <w:rPr>
          <w:rFonts w:ascii="Times New Roman" w:hAnsi="Times New Roman" w:cs="Times New Roman"/>
          <w:sz w:val="26"/>
          <w:szCs w:val="26"/>
        </w:rPr>
        <w:t xml:space="preserve"> </w:t>
      </w:r>
      <w:r w:rsidRPr="0017010E">
        <w:rPr>
          <w:rFonts w:ascii="Times New Roman" w:hAnsi="Times New Roman" w:cs="Times New Roman"/>
          <w:sz w:val="26"/>
          <w:szCs w:val="26"/>
        </w:rPr>
        <w:t>правовых актов Субъекта Российской Федерации,</w:t>
      </w:r>
      <w:r w:rsidR="00CD3E94" w:rsidRPr="0017010E">
        <w:rPr>
          <w:rFonts w:ascii="Times New Roman" w:hAnsi="Times New Roman" w:cs="Times New Roman"/>
          <w:sz w:val="26"/>
          <w:szCs w:val="26"/>
        </w:rPr>
        <w:t xml:space="preserve"> уставу МО «</w:t>
      </w:r>
      <w:r w:rsidR="00EE72BC" w:rsidRPr="0017010E">
        <w:rPr>
          <w:rFonts w:ascii="Times New Roman" w:hAnsi="Times New Roman" w:cs="Times New Roman"/>
          <w:sz w:val="26"/>
          <w:szCs w:val="26"/>
        </w:rPr>
        <w:t>Ругозерское</w:t>
      </w:r>
      <w:r w:rsidR="00CD3E94" w:rsidRPr="0017010E">
        <w:rPr>
          <w:rFonts w:ascii="Times New Roman" w:hAnsi="Times New Roman" w:cs="Times New Roman"/>
          <w:sz w:val="26"/>
          <w:szCs w:val="26"/>
        </w:rPr>
        <w:t xml:space="preserve"> сельское</w:t>
      </w:r>
      <w:r w:rsidR="0017010E">
        <w:rPr>
          <w:rFonts w:ascii="Times New Roman" w:hAnsi="Times New Roman" w:cs="Times New Roman"/>
          <w:sz w:val="26"/>
          <w:szCs w:val="26"/>
        </w:rPr>
        <w:t xml:space="preserve"> </w:t>
      </w:r>
      <w:r w:rsidRPr="0017010E">
        <w:rPr>
          <w:rFonts w:ascii="Times New Roman" w:hAnsi="Times New Roman" w:cs="Times New Roman"/>
          <w:sz w:val="26"/>
          <w:szCs w:val="26"/>
        </w:rPr>
        <w:t>поселение»;</w:t>
      </w:r>
    </w:p>
    <w:p w:rsidR="00CD3E94" w:rsidRPr="00C5420E" w:rsidRDefault="00932304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Невозможность реализации инициативного проекта ввиду отсутствия у органов </w:t>
      </w:r>
    </w:p>
    <w:p w:rsidR="00932304" w:rsidRPr="00C5420E" w:rsidRDefault="00932304" w:rsidP="00CD3E94">
      <w:p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местного самоуправления необходимых полномочий и прав;</w:t>
      </w:r>
    </w:p>
    <w:p w:rsidR="00306068" w:rsidRPr="00C5420E" w:rsidRDefault="00C30A35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Отсутствие средств бюджета </w:t>
      </w:r>
      <w:r w:rsidR="00EE72BC" w:rsidRPr="00C5420E">
        <w:rPr>
          <w:rFonts w:ascii="Times New Roman" w:hAnsi="Times New Roman" w:cs="Times New Roman"/>
          <w:sz w:val="26"/>
          <w:szCs w:val="26"/>
        </w:rPr>
        <w:t>Ругозерского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9E5B30" w:rsidRPr="00C5420E">
        <w:rPr>
          <w:rFonts w:ascii="Times New Roman" w:hAnsi="Times New Roman" w:cs="Times New Roman"/>
          <w:sz w:val="26"/>
          <w:szCs w:val="26"/>
        </w:rPr>
        <w:t xml:space="preserve">в объеме </w:t>
      </w:r>
    </w:p>
    <w:p w:rsidR="00932304" w:rsidRPr="00C5420E" w:rsidRDefault="0017010E" w:rsidP="0017010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средств </w:t>
      </w:r>
      <w:proofErr w:type="gramStart"/>
      <w:r w:rsidR="009E5B30" w:rsidRPr="00C5420E">
        <w:rPr>
          <w:rFonts w:ascii="Times New Roman" w:hAnsi="Times New Roman" w:cs="Times New Roman"/>
          <w:sz w:val="26"/>
          <w:szCs w:val="26"/>
        </w:rPr>
        <w:t>необходимом</w:t>
      </w:r>
      <w:proofErr w:type="gramEnd"/>
      <w:r w:rsidR="009E5B30" w:rsidRPr="00C5420E">
        <w:rPr>
          <w:rFonts w:ascii="Times New Roman" w:hAnsi="Times New Roman" w:cs="Times New Roman"/>
          <w:sz w:val="26"/>
          <w:szCs w:val="26"/>
        </w:rPr>
        <w:t xml:space="preserve"> для реализации инициативного проекта, источником формирования которых не являются инициативные платежи;</w:t>
      </w:r>
    </w:p>
    <w:p w:rsidR="009E5B30" w:rsidRPr="0017010E" w:rsidRDefault="00605203" w:rsidP="0017010E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Наличие возможности решения описанной в инициативном проекте проблемы более </w:t>
      </w:r>
      <w:r w:rsidRPr="0017010E">
        <w:rPr>
          <w:rFonts w:ascii="Times New Roman" w:hAnsi="Times New Roman" w:cs="Times New Roman"/>
          <w:sz w:val="26"/>
          <w:szCs w:val="26"/>
        </w:rPr>
        <w:t>эффективным способом;</w:t>
      </w:r>
    </w:p>
    <w:p w:rsidR="00605203" w:rsidRPr="00C5420E" w:rsidRDefault="00605203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Признание инициативного проекта не прошедшим конкурсный отбор.</w:t>
      </w:r>
    </w:p>
    <w:p w:rsidR="00932304" w:rsidRPr="0017010E" w:rsidRDefault="00605203" w:rsidP="0017010E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Решение по результатам рассмотрения проекта направляетс</w:t>
      </w:r>
      <w:r w:rsidR="00CD3E94" w:rsidRPr="00C5420E">
        <w:rPr>
          <w:rFonts w:ascii="Times New Roman" w:hAnsi="Times New Roman" w:cs="Times New Roman"/>
          <w:sz w:val="26"/>
          <w:szCs w:val="26"/>
        </w:rPr>
        <w:t>я инициатору проекта не</w:t>
      </w:r>
      <w:r w:rsidR="0017010E">
        <w:rPr>
          <w:rFonts w:ascii="Times New Roman" w:hAnsi="Times New Roman" w:cs="Times New Roman"/>
          <w:sz w:val="26"/>
          <w:szCs w:val="26"/>
        </w:rPr>
        <w:t xml:space="preserve"> </w:t>
      </w:r>
      <w:r w:rsidR="00CD3E94" w:rsidRPr="0017010E">
        <w:rPr>
          <w:rFonts w:ascii="Times New Roman" w:hAnsi="Times New Roman" w:cs="Times New Roman"/>
          <w:sz w:val="26"/>
          <w:szCs w:val="26"/>
        </w:rPr>
        <w:t>по</w:t>
      </w:r>
      <w:r w:rsidR="00306068" w:rsidRPr="0017010E">
        <w:rPr>
          <w:rFonts w:ascii="Times New Roman" w:hAnsi="Times New Roman" w:cs="Times New Roman"/>
          <w:sz w:val="26"/>
          <w:szCs w:val="26"/>
        </w:rPr>
        <w:t>зднее</w:t>
      </w:r>
      <w:r w:rsidR="0017010E">
        <w:rPr>
          <w:rFonts w:ascii="Times New Roman" w:hAnsi="Times New Roman" w:cs="Times New Roman"/>
          <w:sz w:val="26"/>
          <w:szCs w:val="26"/>
        </w:rPr>
        <w:t xml:space="preserve"> </w:t>
      </w:r>
      <w:r w:rsidRPr="0017010E">
        <w:rPr>
          <w:rFonts w:ascii="Times New Roman" w:hAnsi="Times New Roman" w:cs="Times New Roman"/>
          <w:b/>
          <w:sz w:val="26"/>
          <w:szCs w:val="26"/>
        </w:rPr>
        <w:t>трех дней</w:t>
      </w:r>
      <w:r w:rsidRPr="0017010E">
        <w:rPr>
          <w:rFonts w:ascii="Times New Roman" w:hAnsi="Times New Roman" w:cs="Times New Roman"/>
          <w:sz w:val="26"/>
          <w:szCs w:val="26"/>
        </w:rPr>
        <w:t xml:space="preserve"> после дня его принятия.</w:t>
      </w:r>
    </w:p>
    <w:p w:rsidR="00CD3E94" w:rsidRPr="00C5420E" w:rsidRDefault="00605203" w:rsidP="00F33216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Администрация вправе, а в случае, предусмотренном пунктом 5 части 8 настоящей </w:t>
      </w:r>
    </w:p>
    <w:p w:rsidR="00605203" w:rsidRPr="00C5420E" w:rsidRDefault="00605203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статьи,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обязана</w:t>
      </w:r>
      <w:proofErr w:type="gramEnd"/>
      <w:r w:rsidRPr="00C5420E">
        <w:rPr>
          <w:rFonts w:ascii="Times New Roman" w:hAnsi="Times New Roman" w:cs="Times New Roman"/>
          <w:sz w:val="26"/>
          <w:szCs w:val="26"/>
        </w:rPr>
        <w:t xml:space="preserve">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со статьей 15 настоящего Порядка и настоящей статьи.</w:t>
      </w:r>
    </w:p>
    <w:p w:rsidR="00605203" w:rsidRPr="00C5420E" w:rsidRDefault="00605203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</w:p>
    <w:p w:rsidR="00605203" w:rsidRPr="00C5420E" w:rsidRDefault="00605203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Статья 17.</w:t>
      </w:r>
      <w:r w:rsidRPr="00C5420E">
        <w:rPr>
          <w:rFonts w:ascii="Times New Roman" w:hAnsi="Times New Roman" w:cs="Times New Roman"/>
          <w:b/>
          <w:sz w:val="26"/>
          <w:szCs w:val="26"/>
        </w:rPr>
        <w:t xml:space="preserve"> Конкурсный отбор инициативных проектов.</w:t>
      </w:r>
    </w:p>
    <w:p w:rsidR="00605203" w:rsidRPr="00C5420E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Конкурсный отбор осуществляет комиссия.</w:t>
      </w:r>
    </w:p>
    <w:p w:rsidR="00605203" w:rsidRPr="00C5420E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Критериями конкурсного отбора являются:</w:t>
      </w:r>
    </w:p>
    <w:p w:rsidR="00605203" w:rsidRPr="0017010E" w:rsidRDefault="00605203" w:rsidP="0017010E">
      <w:pPr>
        <w:pStyle w:val="a5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Степень участия населения в определении проблем</w:t>
      </w:r>
      <w:r w:rsidR="00306068" w:rsidRPr="00C5420E">
        <w:rPr>
          <w:rFonts w:ascii="Times New Roman" w:hAnsi="Times New Roman" w:cs="Times New Roman"/>
          <w:sz w:val="26"/>
          <w:szCs w:val="26"/>
        </w:rPr>
        <w:t>ы, на решение которой направлен</w:t>
      </w:r>
      <w:r w:rsidR="0017010E">
        <w:rPr>
          <w:rFonts w:ascii="Times New Roman" w:hAnsi="Times New Roman" w:cs="Times New Roman"/>
          <w:sz w:val="26"/>
          <w:szCs w:val="26"/>
        </w:rPr>
        <w:t xml:space="preserve"> </w:t>
      </w:r>
      <w:r w:rsidRPr="0017010E">
        <w:rPr>
          <w:rFonts w:ascii="Times New Roman" w:hAnsi="Times New Roman" w:cs="Times New Roman"/>
          <w:sz w:val="26"/>
          <w:szCs w:val="26"/>
        </w:rPr>
        <w:t>инициативный проект, и в его реализации;</w:t>
      </w:r>
    </w:p>
    <w:p w:rsidR="00605203" w:rsidRPr="00C5420E" w:rsidRDefault="00605203" w:rsidP="001929D9">
      <w:pPr>
        <w:pStyle w:val="a5"/>
        <w:numPr>
          <w:ilvl w:val="0"/>
          <w:numId w:val="41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lastRenderedPageBreak/>
        <w:t>Социальная эффективность от реализации инициативного проекта;</w:t>
      </w:r>
    </w:p>
    <w:p w:rsidR="00CD3E94" w:rsidRPr="00C5420E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Критерии конкурсного отбора, их значения, соответствующие </w:t>
      </w:r>
      <w:r w:rsidR="00CD3E94" w:rsidRPr="00C5420E">
        <w:rPr>
          <w:rFonts w:ascii="Times New Roman" w:hAnsi="Times New Roman" w:cs="Times New Roman"/>
          <w:sz w:val="26"/>
          <w:szCs w:val="26"/>
        </w:rPr>
        <w:t>им баллы и весовые</w:t>
      </w:r>
    </w:p>
    <w:p w:rsidR="00605203" w:rsidRPr="00C5420E" w:rsidRDefault="00CD3E94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</w:t>
      </w:r>
      <w:r w:rsidR="00306068" w:rsidRPr="00C5420E">
        <w:rPr>
          <w:rFonts w:ascii="Times New Roman" w:hAnsi="Times New Roman" w:cs="Times New Roman"/>
          <w:sz w:val="26"/>
          <w:szCs w:val="26"/>
        </w:rPr>
        <w:t>оэффициенты</w:t>
      </w:r>
      <w:r w:rsidR="00605203" w:rsidRPr="00C5420E">
        <w:rPr>
          <w:rFonts w:ascii="Times New Roman" w:hAnsi="Times New Roman" w:cs="Times New Roman"/>
          <w:sz w:val="26"/>
          <w:szCs w:val="26"/>
        </w:rPr>
        <w:t>установлены в приложении к настоящему Порядку (далее – критерии).</w:t>
      </w:r>
    </w:p>
    <w:p w:rsidR="00605203" w:rsidRPr="0017010E" w:rsidRDefault="00605203" w:rsidP="0017010E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Конкурсный отбор осуществляется на заседании комиссии, прово</w:t>
      </w:r>
      <w:r w:rsidR="00306068" w:rsidRPr="00C5420E">
        <w:rPr>
          <w:rFonts w:ascii="Times New Roman" w:hAnsi="Times New Roman" w:cs="Times New Roman"/>
          <w:sz w:val="26"/>
          <w:szCs w:val="26"/>
        </w:rPr>
        <w:t xml:space="preserve">димом в соответствии </w:t>
      </w:r>
      <w:r w:rsidR="00306068" w:rsidRPr="0017010E">
        <w:rPr>
          <w:rFonts w:ascii="Times New Roman" w:hAnsi="Times New Roman" w:cs="Times New Roman"/>
          <w:sz w:val="26"/>
          <w:szCs w:val="26"/>
        </w:rPr>
        <w:t>со статьей</w:t>
      </w:r>
      <w:r w:rsidRPr="0017010E">
        <w:rPr>
          <w:rFonts w:ascii="Times New Roman" w:hAnsi="Times New Roman" w:cs="Times New Roman"/>
          <w:sz w:val="26"/>
          <w:szCs w:val="26"/>
        </w:rPr>
        <w:t>15 настоящего Порядка.</w:t>
      </w:r>
    </w:p>
    <w:p w:rsidR="00CD3E94" w:rsidRPr="00C5420E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Комиссия осуществляет оценку инициативных проектов на</w:t>
      </w:r>
      <w:r w:rsidR="00306068" w:rsidRPr="00C5420E">
        <w:rPr>
          <w:rFonts w:ascii="Times New Roman" w:hAnsi="Times New Roman" w:cs="Times New Roman"/>
          <w:sz w:val="26"/>
          <w:szCs w:val="26"/>
        </w:rPr>
        <w:t xml:space="preserve"> основе критериев </w:t>
      </w:r>
      <w:proofErr w:type="gramStart"/>
      <w:r w:rsidR="00306068" w:rsidRPr="00C5420E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="00306068"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5203" w:rsidRPr="00C5420E" w:rsidRDefault="00CD3E94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в</w:t>
      </w:r>
      <w:r w:rsidR="00306068" w:rsidRPr="00C5420E">
        <w:rPr>
          <w:rFonts w:ascii="Times New Roman" w:hAnsi="Times New Roman" w:cs="Times New Roman"/>
          <w:sz w:val="26"/>
          <w:szCs w:val="26"/>
        </w:rPr>
        <w:t>ыявления</w:t>
      </w:r>
      <w:r w:rsidR="00605203" w:rsidRPr="00C5420E">
        <w:rPr>
          <w:rFonts w:ascii="Times New Roman" w:hAnsi="Times New Roman" w:cs="Times New Roman"/>
          <w:sz w:val="26"/>
          <w:szCs w:val="26"/>
        </w:rPr>
        <w:t>инициативных проектов, прошедших конкурсный отбор.</w:t>
      </w:r>
    </w:p>
    <w:p w:rsidR="00306068" w:rsidRPr="00C5420E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По итогам конкурсного отбора с учетом итоговой оце</w:t>
      </w:r>
      <w:r w:rsidR="00306068" w:rsidRPr="00C5420E">
        <w:rPr>
          <w:rFonts w:ascii="Times New Roman" w:hAnsi="Times New Roman" w:cs="Times New Roman"/>
          <w:sz w:val="26"/>
          <w:szCs w:val="26"/>
        </w:rPr>
        <w:t xml:space="preserve">нки согласно критериям </w:t>
      </w:r>
    </w:p>
    <w:p w:rsidR="00605203" w:rsidRPr="00C5420E" w:rsidRDefault="0017010E" w:rsidP="00306068">
      <w:pPr>
        <w:ind w:left="357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комиссия </w:t>
      </w:r>
      <w:r w:rsidR="00605203" w:rsidRPr="00C5420E">
        <w:rPr>
          <w:rFonts w:ascii="Times New Roman" w:hAnsi="Times New Roman" w:cs="Times New Roman"/>
          <w:sz w:val="26"/>
          <w:szCs w:val="26"/>
        </w:rPr>
        <w:t xml:space="preserve">принимает решения об объявлении инициативных проектов </w:t>
      </w:r>
      <w:proofErr w:type="gramStart"/>
      <w:r w:rsidR="00605203" w:rsidRPr="00C5420E">
        <w:rPr>
          <w:rFonts w:ascii="Times New Roman" w:hAnsi="Times New Roman" w:cs="Times New Roman"/>
          <w:sz w:val="26"/>
          <w:szCs w:val="26"/>
        </w:rPr>
        <w:t>прошедшими</w:t>
      </w:r>
      <w:proofErr w:type="gramEnd"/>
      <w:r w:rsidR="00605203" w:rsidRPr="00C5420E">
        <w:rPr>
          <w:rFonts w:ascii="Times New Roman" w:hAnsi="Times New Roman" w:cs="Times New Roman"/>
          <w:sz w:val="26"/>
          <w:szCs w:val="26"/>
        </w:rPr>
        <w:t xml:space="preserve"> или не прошедшими конкурсный отбор.</w:t>
      </w:r>
    </w:p>
    <w:p w:rsidR="00CD3E94" w:rsidRPr="00C5420E" w:rsidRDefault="007D0C21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Прошедшими конкурсный отбор объявляются инициативны</w:t>
      </w:r>
      <w:r w:rsidR="00306068" w:rsidRPr="00C5420E">
        <w:rPr>
          <w:rFonts w:ascii="Times New Roman" w:hAnsi="Times New Roman" w:cs="Times New Roman"/>
          <w:sz w:val="26"/>
          <w:szCs w:val="26"/>
        </w:rPr>
        <w:t xml:space="preserve">е проекты, </w:t>
      </w:r>
    </w:p>
    <w:p w:rsidR="00605203" w:rsidRPr="00C5420E" w:rsidRDefault="0017010E" w:rsidP="0017010E">
      <w:pPr>
        <w:ind w:left="357" w:firstLine="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получившие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</w:t>
      </w:r>
      <w:r w:rsidR="00306068" w:rsidRPr="00C5420E">
        <w:rPr>
          <w:rFonts w:ascii="Times New Roman" w:hAnsi="Times New Roman" w:cs="Times New Roman"/>
          <w:sz w:val="26"/>
          <w:szCs w:val="26"/>
        </w:rPr>
        <w:t>уммарный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D0C21" w:rsidRPr="00C5420E">
        <w:rPr>
          <w:rFonts w:ascii="Times New Roman" w:hAnsi="Times New Roman" w:cs="Times New Roman"/>
          <w:sz w:val="26"/>
          <w:szCs w:val="26"/>
        </w:rPr>
        <w:t xml:space="preserve">балл по всем критериям не менее </w:t>
      </w:r>
      <w:r w:rsidR="00591543" w:rsidRPr="00C5420E">
        <w:rPr>
          <w:rFonts w:ascii="Times New Roman" w:hAnsi="Times New Roman" w:cs="Times New Roman"/>
          <w:sz w:val="26"/>
          <w:szCs w:val="26"/>
        </w:rPr>
        <w:t>двух, трех</w:t>
      </w:r>
      <w:r w:rsidR="007D0C21" w:rsidRPr="00C5420E">
        <w:rPr>
          <w:rFonts w:ascii="Times New Roman" w:hAnsi="Times New Roman" w:cs="Times New Roman"/>
          <w:sz w:val="26"/>
          <w:szCs w:val="26"/>
        </w:rPr>
        <w:t xml:space="preserve"> инициативных проект</w:t>
      </w:r>
      <w:r w:rsidR="00591543" w:rsidRPr="00C5420E">
        <w:rPr>
          <w:rFonts w:ascii="Times New Roman" w:hAnsi="Times New Roman" w:cs="Times New Roman"/>
          <w:sz w:val="26"/>
          <w:szCs w:val="26"/>
        </w:rPr>
        <w:t xml:space="preserve">ов </w:t>
      </w:r>
      <w:r w:rsidR="007D0C21" w:rsidRPr="00C5420E">
        <w:rPr>
          <w:rFonts w:ascii="Times New Roman" w:hAnsi="Times New Roman" w:cs="Times New Roman"/>
          <w:sz w:val="26"/>
          <w:szCs w:val="26"/>
        </w:rPr>
        <w:t>полу</w:t>
      </w:r>
      <w:r w:rsidR="00591543" w:rsidRPr="00C5420E">
        <w:rPr>
          <w:rFonts w:ascii="Times New Roman" w:hAnsi="Times New Roman" w:cs="Times New Roman"/>
          <w:sz w:val="26"/>
          <w:szCs w:val="26"/>
        </w:rPr>
        <w:t>чивших</w:t>
      </w:r>
      <w:r w:rsidR="007D0C21" w:rsidRPr="00C5420E">
        <w:rPr>
          <w:rFonts w:ascii="Times New Roman" w:hAnsi="Times New Roman" w:cs="Times New Roman"/>
          <w:sz w:val="26"/>
          <w:szCs w:val="26"/>
        </w:rPr>
        <w:t xml:space="preserve"> максимальный суммарный балл по всем критериям.</w:t>
      </w:r>
    </w:p>
    <w:p w:rsidR="007D0C21" w:rsidRPr="00C5420E" w:rsidRDefault="007D0C21" w:rsidP="00F33216">
      <w:pPr>
        <w:ind w:left="357" w:firstLine="0"/>
        <w:rPr>
          <w:rFonts w:ascii="Times New Roman" w:hAnsi="Times New Roman" w:cs="Times New Roman"/>
          <w:sz w:val="26"/>
          <w:szCs w:val="26"/>
        </w:rPr>
      </w:pPr>
    </w:p>
    <w:p w:rsidR="007D0C21" w:rsidRPr="00C5420E" w:rsidRDefault="007D0C21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18. </w:t>
      </w:r>
      <w:r w:rsidRPr="00C5420E">
        <w:rPr>
          <w:rFonts w:ascii="Times New Roman" w:hAnsi="Times New Roman" w:cs="Times New Roman"/>
          <w:b/>
          <w:sz w:val="26"/>
          <w:szCs w:val="26"/>
        </w:rPr>
        <w:t>Постановление Администрации о реализации инициативного проекта.</w:t>
      </w:r>
    </w:p>
    <w:p w:rsidR="007D0C21" w:rsidRPr="00C5420E" w:rsidRDefault="007D0C21" w:rsidP="00F33216">
      <w:pPr>
        <w:pStyle w:val="a5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 реализации инициативного проекта глава Администрации издает постановление.</w:t>
      </w:r>
    </w:p>
    <w:p w:rsidR="007D0C21" w:rsidRPr="00C5420E" w:rsidRDefault="007D0C21" w:rsidP="00F33216">
      <w:pPr>
        <w:pStyle w:val="a5"/>
        <w:numPr>
          <w:ilvl w:val="0"/>
          <w:numId w:val="42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Постановление о реализации инициативного проекта должно содержать:</w:t>
      </w:r>
    </w:p>
    <w:p w:rsidR="00CD3E94" w:rsidRPr="00C5420E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Наименование объекта, который должен быть создан в резу</w:t>
      </w:r>
      <w:r w:rsidR="00F97FB2" w:rsidRPr="00C5420E">
        <w:rPr>
          <w:rFonts w:ascii="Times New Roman" w:hAnsi="Times New Roman" w:cs="Times New Roman"/>
          <w:sz w:val="26"/>
          <w:szCs w:val="26"/>
        </w:rPr>
        <w:t xml:space="preserve">льтате реализации </w:t>
      </w:r>
    </w:p>
    <w:p w:rsidR="007D0C21" w:rsidRPr="00C5420E" w:rsidRDefault="00CD3E94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</w:t>
      </w:r>
      <w:r w:rsidR="00F97FB2" w:rsidRPr="00C5420E">
        <w:rPr>
          <w:rFonts w:ascii="Times New Roman" w:hAnsi="Times New Roman" w:cs="Times New Roman"/>
          <w:sz w:val="26"/>
          <w:szCs w:val="26"/>
        </w:rPr>
        <w:t>нициативного</w:t>
      </w:r>
      <w:r w:rsidR="007D0C21" w:rsidRPr="00C5420E">
        <w:rPr>
          <w:rFonts w:ascii="Times New Roman" w:hAnsi="Times New Roman" w:cs="Times New Roman"/>
          <w:sz w:val="26"/>
          <w:szCs w:val="26"/>
        </w:rPr>
        <w:t>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CD3E94" w:rsidRPr="00C5420E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Направление расходования средств бюджета </w:t>
      </w:r>
      <w:r w:rsidR="00147FD0" w:rsidRPr="00C5420E">
        <w:rPr>
          <w:rFonts w:ascii="Times New Roman" w:eastAsiaTheme="minorEastAsia" w:hAnsi="Times New Roman" w:cs="Times New Roman"/>
          <w:color w:val="000000"/>
          <w:sz w:val="26"/>
          <w:szCs w:val="26"/>
        </w:rPr>
        <w:t>Ругозерского</w:t>
      </w:r>
      <w:r w:rsidR="00147FD0" w:rsidRPr="00C5420E">
        <w:rPr>
          <w:rFonts w:ascii="Times New Roman" w:hAnsi="Times New Roman" w:cs="Times New Roman"/>
          <w:sz w:val="26"/>
          <w:szCs w:val="26"/>
        </w:rPr>
        <w:t xml:space="preserve"> </w:t>
      </w:r>
      <w:r w:rsidRPr="00C5420E">
        <w:rPr>
          <w:rFonts w:ascii="Times New Roman" w:hAnsi="Times New Roman" w:cs="Times New Roman"/>
          <w:sz w:val="26"/>
          <w:szCs w:val="26"/>
        </w:rPr>
        <w:t>сель</w:t>
      </w:r>
      <w:r w:rsidR="00F97FB2" w:rsidRPr="00C5420E">
        <w:rPr>
          <w:rFonts w:ascii="Times New Roman" w:hAnsi="Times New Roman" w:cs="Times New Roman"/>
          <w:sz w:val="26"/>
          <w:szCs w:val="26"/>
        </w:rPr>
        <w:t xml:space="preserve">ского поселения </w:t>
      </w:r>
    </w:p>
    <w:p w:rsidR="007D0C21" w:rsidRPr="00C5420E" w:rsidRDefault="00F97FB2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(строительство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,</w:t>
      </w:r>
      <w:r w:rsidR="007D0C21" w:rsidRPr="00C5420E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7D0C21" w:rsidRPr="00C5420E">
        <w:rPr>
          <w:rFonts w:ascii="Times New Roman" w:hAnsi="Times New Roman" w:cs="Times New Roman"/>
          <w:sz w:val="26"/>
          <w:szCs w:val="26"/>
        </w:rPr>
        <w:t>еконструкция, приобретение, проведение мероприятия (мероприятий), иное);</w:t>
      </w:r>
    </w:p>
    <w:p w:rsidR="00CD3E94" w:rsidRPr="00C5420E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Наименование главного распорядителя средств бюджета </w:t>
      </w:r>
      <w:r w:rsidR="00EE72BC" w:rsidRPr="00C5420E">
        <w:rPr>
          <w:rFonts w:ascii="Times New Roman" w:hAnsi="Times New Roman" w:cs="Times New Roman"/>
          <w:sz w:val="26"/>
          <w:szCs w:val="26"/>
        </w:rPr>
        <w:t>Ругозерского</w:t>
      </w:r>
      <w:r w:rsidR="00F97FB2" w:rsidRPr="00C5420E">
        <w:rPr>
          <w:rFonts w:ascii="Times New Roman" w:hAnsi="Times New Roman" w:cs="Times New Roman"/>
          <w:sz w:val="26"/>
          <w:szCs w:val="26"/>
        </w:rPr>
        <w:t xml:space="preserve"> сельского </w:t>
      </w:r>
    </w:p>
    <w:p w:rsidR="007D0C21" w:rsidRPr="00C5420E" w:rsidRDefault="00F97FB2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поселения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,</w:t>
      </w:r>
      <w:r w:rsidR="007D0C21" w:rsidRPr="00C5420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7D0C21" w:rsidRPr="00C5420E">
        <w:rPr>
          <w:rFonts w:ascii="Times New Roman" w:hAnsi="Times New Roman" w:cs="Times New Roman"/>
          <w:sz w:val="26"/>
          <w:szCs w:val="26"/>
        </w:rPr>
        <w:t>ыделяемых на реализацию инициативного проекта;</w:t>
      </w:r>
    </w:p>
    <w:p w:rsidR="007D0C21" w:rsidRPr="00C5420E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Наименование заказчика, застройщика;</w:t>
      </w:r>
    </w:p>
    <w:p w:rsidR="00CD3E94" w:rsidRPr="00C5420E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Срок ввода в эксплуатацию (приобретения) объекта, реализации мероприятия </w:t>
      </w:r>
    </w:p>
    <w:p w:rsidR="007D0C21" w:rsidRPr="00C5420E" w:rsidRDefault="007D0C21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(мероприятий);</w:t>
      </w:r>
    </w:p>
    <w:p w:rsidR="00CD3E94" w:rsidRPr="00C5420E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Предполагаемая (предельная) стоимость объекта или предель</w:t>
      </w:r>
      <w:r w:rsidR="00F97FB2" w:rsidRPr="00C5420E">
        <w:rPr>
          <w:rFonts w:ascii="Times New Roman" w:hAnsi="Times New Roman" w:cs="Times New Roman"/>
          <w:sz w:val="26"/>
          <w:szCs w:val="26"/>
        </w:rPr>
        <w:t xml:space="preserve">ный объем средств </w:t>
      </w:r>
      <w:proofErr w:type="gramStart"/>
      <w:r w:rsidR="00F97FB2" w:rsidRPr="00C5420E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F97FB2" w:rsidRPr="00C542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0C21" w:rsidRPr="00C5420E" w:rsidRDefault="00CD3E94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</w:t>
      </w:r>
      <w:r w:rsidR="00F97FB2" w:rsidRPr="00C5420E">
        <w:rPr>
          <w:rFonts w:ascii="Times New Roman" w:hAnsi="Times New Roman" w:cs="Times New Roman"/>
          <w:sz w:val="26"/>
          <w:szCs w:val="26"/>
        </w:rPr>
        <w:t>роведение</w:t>
      </w:r>
      <w:r w:rsidR="007D0C21" w:rsidRPr="00C5420E">
        <w:rPr>
          <w:rFonts w:ascii="Times New Roman" w:hAnsi="Times New Roman" w:cs="Times New Roman"/>
          <w:sz w:val="26"/>
          <w:szCs w:val="26"/>
        </w:rPr>
        <w:t>мероприятия (мероприятий) с выделением объема инициативных платежей;</w:t>
      </w:r>
    </w:p>
    <w:p w:rsidR="00F97FB2" w:rsidRPr="00C5420E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Распределение по годам реализации предполагаемой (пр</w:t>
      </w:r>
      <w:r w:rsidR="00F97FB2" w:rsidRPr="00C5420E">
        <w:rPr>
          <w:rFonts w:ascii="Times New Roman" w:hAnsi="Times New Roman" w:cs="Times New Roman"/>
          <w:sz w:val="26"/>
          <w:szCs w:val="26"/>
        </w:rPr>
        <w:t xml:space="preserve">едельной) стоимости </w:t>
      </w:r>
    </w:p>
    <w:p w:rsidR="007D0C21" w:rsidRPr="00C5420E" w:rsidRDefault="006A7C0D" w:rsidP="006A7C0D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объекта или </w:t>
      </w:r>
      <w:r w:rsidR="007D0C21" w:rsidRPr="00C5420E">
        <w:rPr>
          <w:rFonts w:ascii="Times New Roman" w:hAnsi="Times New Roman" w:cs="Times New Roman"/>
          <w:sz w:val="26"/>
          <w:szCs w:val="26"/>
        </w:rPr>
        <w:t>предельного объема средств на проведение мероприятия (мероприятий) с выделением объема инициативных платежей.</w:t>
      </w:r>
    </w:p>
    <w:p w:rsidR="007D0C21" w:rsidRPr="00C5420E" w:rsidRDefault="007D0C21" w:rsidP="00F33216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F97FB2" w:rsidRPr="00C5420E" w:rsidRDefault="007D0C21" w:rsidP="00EA55F2">
      <w:pPr>
        <w:ind w:left="1418" w:hanging="106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Статья 19. </w:t>
      </w:r>
      <w:r w:rsidRPr="00C5420E">
        <w:rPr>
          <w:rFonts w:ascii="Times New Roman" w:hAnsi="Times New Roman" w:cs="Times New Roman"/>
          <w:b/>
          <w:sz w:val="26"/>
          <w:szCs w:val="26"/>
        </w:rPr>
        <w:t>Порядок опубликования (обнародования) и размещения в информационно-   коммуникационной сети «Интернет» информации об инициативном проекте.</w:t>
      </w:r>
    </w:p>
    <w:p w:rsidR="00F97FB2" w:rsidRPr="00C5420E" w:rsidRDefault="00EB4361" w:rsidP="00F33216">
      <w:pPr>
        <w:pStyle w:val="a5"/>
        <w:numPr>
          <w:ilvl w:val="0"/>
          <w:numId w:val="44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Информация о рассмотрении инициативного проекта Ад</w:t>
      </w:r>
      <w:r w:rsidR="00F97FB2" w:rsidRPr="00C5420E">
        <w:rPr>
          <w:rFonts w:ascii="Times New Roman" w:hAnsi="Times New Roman" w:cs="Times New Roman"/>
          <w:sz w:val="26"/>
          <w:szCs w:val="26"/>
        </w:rPr>
        <w:t>министрацией, о ходе реализации</w:t>
      </w:r>
    </w:p>
    <w:p w:rsidR="007D0C21" w:rsidRPr="00C5420E" w:rsidRDefault="00EB4361" w:rsidP="00F97FB2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инициативного проекта, в т</w:t>
      </w:r>
      <w:r w:rsidR="00CD3E94" w:rsidRPr="00C5420E">
        <w:rPr>
          <w:rFonts w:ascii="Times New Roman" w:hAnsi="Times New Roman" w:cs="Times New Roman"/>
          <w:sz w:val="26"/>
          <w:szCs w:val="26"/>
        </w:rPr>
        <w:t>ом числе об использовании денежн</w:t>
      </w:r>
      <w:r w:rsidRPr="00C5420E">
        <w:rPr>
          <w:rFonts w:ascii="Times New Roman" w:hAnsi="Times New Roman" w:cs="Times New Roman"/>
          <w:sz w:val="26"/>
          <w:szCs w:val="26"/>
        </w:rPr>
        <w:t>ых средств, об и</w:t>
      </w:r>
      <w:r w:rsidR="00CD3E94" w:rsidRPr="00C5420E">
        <w:rPr>
          <w:rFonts w:ascii="Times New Roman" w:hAnsi="Times New Roman" w:cs="Times New Roman"/>
          <w:sz w:val="26"/>
          <w:szCs w:val="26"/>
        </w:rPr>
        <w:t>м</w:t>
      </w:r>
      <w:r w:rsidRPr="00C5420E">
        <w:rPr>
          <w:rFonts w:ascii="Times New Roman" w:hAnsi="Times New Roman" w:cs="Times New Roman"/>
          <w:sz w:val="26"/>
          <w:szCs w:val="26"/>
        </w:rPr>
        <w:t>ущественном и (или) трудовом участии заинтересованных в его реализации лиц, подлежит опубликованию (обнародованию) в (указывается издание или иной способ обнародования) и размещению на официальном сайте Муезерского муниципального района.</w:t>
      </w:r>
    </w:p>
    <w:p w:rsidR="00CD3E94" w:rsidRPr="00C5420E" w:rsidRDefault="00EB4361" w:rsidP="00F33216">
      <w:pPr>
        <w:pStyle w:val="a5"/>
        <w:numPr>
          <w:ilvl w:val="0"/>
          <w:numId w:val="44"/>
        </w:numPr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Отчет Администрации об итогах реализации инициативного</w:t>
      </w:r>
      <w:r w:rsidR="00F97FB2" w:rsidRPr="00C5420E">
        <w:rPr>
          <w:rFonts w:ascii="Times New Roman" w:hAnsi="Times New Roman" w:cs="Times New Roman"/>
          <w:sz w:val="26"/>
          <w:szCs w:val="26"/>
        </w:rPr>
        <w:t xml:space="preserve"> проекта подлежит </w:t>
      </w:r>
    </w:p>
    <w:p w:rsidR="00EB4361" w:rsidRPr="00C5420E" w:rsidRDefault="00CD3E94" w:rsidP="00CD3E94">
      <w:pPr>
        <w:ind w:left="357" w:firstLine="0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О</w:t>
      </w:r>
      <w:r w:rsidR="00F97FB2" w:rsidRPr="00C5420E">
        <w:rPr>
          <w:rFonts w:ascii="Times New Roman" w:hAnsi="Times New Roman" w:cs="Times New Roman"/>
          <w:sz w:val="26"/>
          <w:szCs w:val="26"/>
        </w:rPr>
        <w:t>публиковани</w:t>
      </w:r>
      <w:proofErr w:type="gramStart"/>
      <w:r w:rsidR="00F97FB2" w:rsidRPr="00C5420E">
        <w:rPr>
          <w:rFonts w:ascii="Times New Roman" w:hAnsi="Times New Roman" w:cs="Times New Roman"/>
          <w:sz w:val="26"/>
          <w:szCs w:val="26"/>
        </w:rPr>
        <w:t>ю</w:t>
      </w:r>
      <w:r w:rsidR="00EB4361" w:rsidRPr="00C5420E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EB4361" w:rsidRPr="00C5420E">
        <w:rPr>
          <w:rFonts w:ascii="Times New Roman" w:hAnsi="Times New Roman" w:cs="Times New Roman"/>
          <w:sz w:val="26"/>
          <w:szCs w:val="26"/>
        </w:rPr>
        <w:t xml:space="preserve">обнародованию) в (указывается издание или иной способ обнародования) и размещению на официальном сайте Муезерского муниципального </w:t>
      </w:r>
      <w:r w:rsidRPr="00C5420E">
        <w:rPr>
          <w:rFonts w:ascii="Times New Roman" w:hAnsi="Times New Roman" w:cs="Times New Roman"/>
          <w:sz w:val="26"/>
          <w:szCs w:val="26"/>
        </w:rPr>
        <w:t>района в</w:t>
      </w:r>
      <w:r w:rsidR="00EB4361" w:rsidRPr="00C5420E">
        <w:rPr>
          <w:rFonts w:ascii="Times New Roman" w:hAnsi="Times New Roman" w:cs="Times New Roman"/>
          <w:sz w:val="26"/>
          <w:szCs w:val="26"/>
        </w:rPr>
        <w:t xml:space="preserve"> течение </w:t>
      </w:r>
      <w:r w:rsidR="00EB4361" w:rsidRPr="00C5420E">
        <w:rPr>
          <w:rFonts w:ascii="Times New Roman" w:hAnsi="Times New Roman" w:cs="Times New Roman"/>
          <w:b/>
          <w:sz w:val="26"/>
          <w:szCs w:val="26"/>
        </w:rPr>
        <w:t>30 календарных дней</w:t>
      </w:r>
      <w:r w:rsidR="00EB4361" w:rsidRPr="00C5420E">
        <w:rPr>
          <w:rFonts w:ascii="Times New Roman" w:hAnsi="Times New Roman" w:cs="Times New Roman"/>
          <w:sz w:val="26"/>
          <w:szCs w:val="26"/>
        </w:rPr>
        <w:t xml:space="preserve"> со дня завершения реализации инициативного проекта.</w:t>
      </w:r>
    </w:p>
    <w:p w:rsidR="00EB4361" w:rsidRPr="00C5420E" w:rsidRDefault="00EB4361" w:rsidP="00F33216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6A7C0D" w:rsidRDefault="00EB4361" w:rsidP="006A7C0D">
      <w:pPr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CD3E94">
      <w:pPr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ПРИЛОЖЕНИЕ</w:t>
      </w:r>
    </w:p>
    <w:p w:rsidR="00EB4361" w:rsidRPr="00C5420E" w:rsidRDefault="00CD3E94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</w:t>
      </w:r>
      <w:r w:rsidR="00EB4361" w:rsidRPr="00C5420E">
        <w:rPr>
          <w:rFonts w:ascii="Times New Roman" w:hAnsi="Times New Roman" w:cs="Times New Roman"/>
          <w:sz w:val="26"/>
          <w:szCs w:val="26"/>
        </w:rPr>
        <w:t xml:space="preserve"> Порядку выдвижения, внесения, </w:t>
      </w:r>
    </w:p>
    <w:p w:rsidR="00EB4361" w:rsidRPr="00C5420E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обсуждения и рассмотрения </w:t>
      </w:r>
    </w:p>
    <w:p w:rsidR="00EB4361" w:rsidRPr="00C5420E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 xml:space="preserve">инициативных проектов </w:t>
      </w:r>
      <w:proofErr w:type="gramStart"/>
      <w:r w:rsidRPr="00C5420E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EB4361" w:rsidRPr="00C5420E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МО «</w:t>
      </w:r>
      <w:r w:rsidR="00A7034C" w:rsidRPr="00C5420E">
        <w:rPr>
          <w:rFonts w:ascii="Times New Roman" w:hAnsi="Times New Roman" w:cs="Times New Roman"/>
          <w:sz w:val="26"/>
          <w:szCs w:val="26"/>
        </w:rPr>
        <w:t>Ругозерское</w:t>
      </w:r>
      <w:r w:rsidRPr="00C5420E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КРИТЕРИИ</w:t>
      </w:r>
    </w:p>
    <w:p w:rsidR="00EB4361" w:rsidRPr="00C5420E" w:rsidRDefault="003B71EF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к</w:t>
      </w:r>
      <w:r w:rsidR="00EB4361" w:rsidRPr="00C5420E">
        <w:rPr>
          <w:rFonts w:ascii="Times New Roman" w:hAnsi="Times New Roman" w:cs="Times New Roman"/>
          <w:sz w:val="26"/>
          <w:szCs w:val="26"/>
        </w:rPr>
        <w:t>онкурсного отбора инициативных проектов, их значения,</w:t>
      </w:r>
    </w:p>
    <w:p w:rsidR="00EB4361" w:rsidRPr="00C5420E" w:rsidRDefault="00EB4361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5420E">
        <w:rPr>
          <w:rFonts w:ascii="Times New Roman" w:hAnsi="Times New Roman" w:cs="Times New Roman"/>
          <w:sz w:val="26"/>
          <w:szCs w:val="26"/>
        </w:rPr>
        <w:t>соответствующие им баллы и весовые коэффициенты</w:t>
      </w: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1840"/>
        <w:gridCol w:w="1890"/>
        <w:gridCol w:w="2454"/>
        <w:gridCol w:w="2025"/>
      </w:tblGrid>
      <w:tr w:rsidR="003B71EF" w:rsidRPr="00C5420E" w:rsidTr="003B71EF">
        <w:trPr>
          <w:trHeight w:val="405"/>
        </w:trPr>
        <w:tc>
          <w:tcPr>
            <w:tcW w:w="73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78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 конкурсного отбора</w:t>
            </w:r>
          </w:p>
        </w:tc>
        <w:tc>
          <w:tcPr>
            <w:tcW w:w="1890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Значение критерия конкурсного отбора</w:t>
            </w:r>
          </w:p>
        </w:tc>
        <w:tc>
          <w:tcPr>
            <w:tcW w:w="199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202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Весовой коэффициент</w:t>
            </w:r>
          </w:p>
        </w:tc>
      </w:tr>
      <w:tr w:rsidR="003B71EF" w:rsidRPr="00C5420E" w:rsidTr="003B71EF">
        <w:trPr>
          <w:trHeight w:val="465"/>
        </w:trPr>
        <w:tc>
          <w:tcPr>
            <w:tcW w:w="73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0" w:type="dxa"/>
            <w:gridSpan w:val="3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i/>
                <w:sz w:val="26"/>
                <w:szCs w:val="26"/>
              </w:rPr>
              <w:t>(указывается наименование группы критериев)</w:t>
            </w:r>
          </w:p>
        </w:tc>
        <w:tc>
          <w:tcPr>
            <w:tcW w:w="202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71EF" w:rsidRPr="00C5420E" w:rsidTr="003B71EF">
        <w:trPr>
          <w:trHeight w:val="480"/>
        </w:trPr>
        <w:tc>
          <w:tcPr>
            <w:tcW w:w="735" w:type="dxa"/>
            <w:vMerge w:val="restart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1785" w:type="dxa"/>
            <w:vMerge w:val="restart"/>
          </w:tcPr>
          <w:p w:rsidR="003B71EF" w:rsidRPr="00C5420E" w:rsidRDefault="003B71EF" w:rsidP="003B71EF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i/>
                <w:sz w:val="26"/>
                <w:szCs w:val="26"/>
              </w:rPr>
              <w:t>(указывается наименование критерия)</w:t>
            </w:r>
          </w:p>
        </w:tc>
        <w:tc>
          <w:tcPr>
            <w:tcW w:w="1890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i/>
                <w:sz w:val="26"/>
                <w:szCs w:val="26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i/>
                <w:sz w:val="26"/>
                <w:szCs w:val="26"/>
              </w:rPr>
              <w:t>(указывается число баллов, присваиваемое при достижении соответствующего значения критерия)</w:t>
            </w:r>
          </w:p>
        </w:tc>
        <w:tc>
          <w:tcPr>
            <w:tcW w:w="2025" w:type="dxa"/>
            <w:vMerge w:val="restart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i/>
                <w:sz w:val="26"/>
                <w:szCs w:val="26"/>
              </w:rPr>
              <w:t>(указывается весовой коэффициент в долях от единицы в зависимости от значимости критерия, сумма всех весовых коэффициентов должна составлять единицу)</w:t>
            </w:r>
          </w:p>
        </w:tc>
      </w:tr>
      <w:tr w:rsidR="003B71EF" w:rsidRPr="00C5420E" w:rsidTr="003B71EF">
        <w:trPr>
          <w:trHeight w:val="420"/>
        </w:trPr>
        <w:tc>
          <w:tcPr>
            <w:tcW w:w="73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890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i/>
                <w:sz w:val="26"/>
                <w:szCs w:val="26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C5420E" w:rsidRDefault="00195613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B71EF" w:rsidRPr="00C5420E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02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71EF" w:rsidRPr="00C5420E" w:rsidTr="003B71EF">
        <w:trPr>
          <w:trHeight w:val="375"/>
        </w:trPr>
        <w:tc>
          <w:tcPr>
            <w:tcW w:w="73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890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i/>
                <w:sz w:val="26"/>
                <w:szCs w:val="26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C5420E" w:rsidRDefault="00195613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420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B71EF" w:rsidRPr="00C5420E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02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71EF" w:rsidRPr="00C5420E" w:rsidTr="003B71EF">
        <w:trPr>
          <w:trHeight w:val="330"/>
        </w:trPr>
        <w:tc>
          <w:tcPr>
            <w:tcW w:w="73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71EF" w:rsidRPr="00C5420E" w:rsidTr="003B71EF">
        <w:trPr>
          <w:trHeight w:val="315"/>
        </w:trPr>
        <w:tc>
          <w:tcPr>
            <w:tcW w:w="73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71EF" w:rsidRPr="00C5420E" w:rsidTr="003B71EF">
        <w:trPr>
          <w:trHeight w:val="495"/>
        </w:trPr>
        <w:tc>
          <w:tcPr>
            <w:tcW w:w="73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95" w:type="dxa"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5" w:type="dxa"/>
            <w:vMerge/>
          </w:tcPr>
          <w:p w:rsidR="003B71EF" w:rsidRPr="00C5420E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B4361" w:rsidRPr="00C5420E" w:rsidRDefault="00EB4361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A55F2">
      <w:pPr>
        <w:ind w:left="0" w:firstLine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A55F2">
      <w:pPr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EA55F2" w:rsidRPr="00C5420E" w:rsidRDefault="00EA55F2" w:rsidP="00EB4361">
      <w:pPr>
        <w:pStyle w:val="a5"/>
        <w:ind w:left="717" w:firstLine="0"/>
        <w:rPr>
          <w:rFonts w:ascii="Times New Roman" w:hAnsi="Times New Roman" w:cs="Times New Roman"/>
          <w:sz w:val="26"/>
          <w:szCs w:val="26"/>
        </w:rPr>
      </w:pPr>
    </w:p>
    <w:sectPr w:rsidR="00EA55F2" w:rsidRPr="00C5420E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48C8"/>
    <w:multiLevelType w:val="hybridMultilevel"/>
    <w:tmpl w:val="D9FACEA8"/>
    <w:lvl w:ilvl="0" w:tplc="E034D05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E03FAE"/>
    <w:multiLevelType w:val="hybridMultilevel"/>
    <w:tmpl w:val="B296C1EA"/>
    <w:lvl w:ilvl="0" w:tplc="9E78E83A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92C7D8F"/>
    <w:multiLevelType w:val="hybridMultilevel"/>
    <w:tmpl w:val="3BA6BE16"/>
    <w:lvl w:ilvl="0" w:tplc="CAFA5C0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ABB4C60"/>
    <w:multiLevelType w:val="hybridMultilevel"/>
    <w:tmpl w:val="E81AB01C"/>
    <w:lvl w:ilvl="0" w:tplc="2F36B63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E9F0C33"/>
    <w:multiLevelType w:val="hybridMultilevel"/>
    <w:tmpl w:val="4274DF12"/>
    <w:lvl w:ilvl="0" w:tplc="1EBEDF18">
      <w:start w:val="8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044E3"/>
    <w:multiLevelType w:val="hybridMultilevel"/>
    <w:tmpl w:val="7E1EA9AC"/>
    <w:lvl w:ilvl="0" w:tplc="DABCFFA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15CC5710"/>
    <w:multiLevelType w:val="hybridMultilevel"/>
    <w:tmpl w:val="EED04EE6"/>
    <w:lvl w:ilvl="0" w:tplc="DB24723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6B977D0"/>
    <w:multiLevelType w:val="hybridMultilevel"/>
    <w:tmpl w:val="209C4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755C3"/>
    <w:multiLevelType w:val="hybridMultilevel"/>
    <w:tmpl w:val="5C128E84"/>
    <w:lvl w:ilvl="0" w:tplc="FBA81C7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1B455E73"/>
    <w:multiLevelType w:val="hybridMultilevel"/>
    <w:tmpl w:val="C0588E8A"/>
    <w:lvl w:ilvl="0" w:tplc="FDA0A62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1E5B456A"/>
    <w:multiLevelType w:val="hybridMultilevel"/>
    <w:tmpl w:val="EB7A66DC"/>
    <w:lvl w:ilvl="0" w:tplc="651EC1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5167E"/>
    <w:multiLevelType w:val="hybridMultilevel"/>
    <w:tmpl w:val="2F2AB5E8"/>
    <w:lvl w:ilvl="0" w:tplc="072458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3593FE8"/>
    <w:multiLevelType w:val="hybridMultilevel"/>
    <w:tmpl w:val="6A6AFFD4"/>
    <w:lvl w:ilvl="0" w:tplc="7116CFB8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119D0"/>
    <w:multiLevelType w:val="hybridMultilevel"/>
    <w:tmpl w:val="0DE2088A"/>
    <w:lvl w:ilvl="0" w:tplc="B17C591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>
    <w:nsid w:val="289A4C8A"/>
    <w:multiLevelType w:val="hybridMultilevel"/>
    <w:tmpl w:val="48541D92"/>
    <w:lvl w:ilvl="0" w:tplc="0C24232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A622359"/>
    <w:multiLevelType w:val="hybridMultilevel"/>
    <w:tmpl w:val="91C49142"/>
    <w:lvl w:ilvl="0" w:tplc="067E5B0E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26E36"/>
    <w:multiLevelType w:val="hybridMultilevel"/>
    <w:tmpl w:val="1DDCEEC0"/>
    <w:lvl w:ilvl="0" w:tplc="E2D45D2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ABA551A"/>
    <w:multiLevelType w:val="hybridMultilevel"/>
    <w:tmpl w:val="6A20DA26"/>
    <w:lvl w:ilvl="0" w:tplc="23D04174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2E2C774D"/>
    <w:multiLevelType w:val="hybridMultilevel"/>
    <w:tmpl w:val="87068AC4"/>
    <w:lvl w:ilvl="0" w:tplc="FBE088A4">
      <w:start w:val="1"/>
      <w:numFmt w:val="decimal"/>
      <w:lvlText w:val="%1."/>
      <w:lvlJc w:val="left"/>
      <w:pPr>
        <w:ind w:left="1571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3FB5155"/>
    <w:multiLevelType w:val="hybridMultilevel"/>
    <w:tmpl w:val="B6F44568"/>
    <w:lvl w:ilvl="0" w:tplc="473C3C7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36673950"/>
    <w:multiLevelType w:val="hybridMultilevel"/>
    <w:tmpl w:val="73F4DB98"/>
    <w:lvl w:ilvl="0" w:tplc="7608B036">
      <w:start w:val="1"/>
      <w:numFmt w:val="decimal"/>
      <w:lvlText w:val="%1."/>
      <w:lvlJc w:val="left"/>
      <w:pPr>
        <w:ind w:left="1570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>
    <w:nsid w:val="37002909"/>
    <w:multiLevelType w:val="hybridMultilevel"/>
    <w:tmpl w:val="91362D02"/>
    <w:lvl w:ilvl="0" w:tplc="B6B84A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3D802307"/>
    <w:multiLevelType w:val="hybridMultilevel"/>
    <w:tmpl w:val="97F63212"/>
    <w:lvl w:ilvl="0" w:tplc="098ECF0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>
    <w:nsid w:val="40955F5E"/>
    <w:multiLevelType w:val="hybridMultilevel"/>
    <w:tmpl w:val="17B25EB6"/>
    <w:lvl w:ilvl="0" w:tplc="EB5A6D8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020A62"/>
    <w:multiLevelType w:val="hybridMultilevel"/>
    <w:tmpl w:val="D070EDF6"/>
    <w:lvl w:ilvl="0" w:tplc="56BE2C0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29464ED"/>
    <w:multiLevelType w:val="hybridMultilevel"/>
    <w:tmpl w:val="978C7830"/>
    <w:lvl w:ilvl="0" w:tplc="B0FEA4D2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B02F8B"/>
    <w:multiLevelType w:val="hybridMultilevel"/>
    <w:tmpl w:val="5FCC6A4E"/>
    <w:lvl w:ilvl="0" w:tplc="20D86F7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>
    <w:nsid w:val="4B885950"/>
    <w:multiLevelType w:val="hybridMultilevel"/>
    <w:tmpl w:val="E7EE2406"/>
    <w:lvl w:ilvl="0" w:tplc="2024629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50840F61"/>
    <w:multiLevelType w:val="hybridMultilevel"/>
    <w:tmpl w:val="2738F6A2"/>
    <w:lvl w:ilvl="0" w:tplc="3DFC5592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501FA8"/>
    <w:multiLevelType w:val="hybridMultilevel"/>
    <w:tmpl w:val="46CA13E4"/>
    <w:lvl w:ilvl="0" w:tplc="D0560DD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35352B3"/>
    <w:multiLevelType w:val="hybridMultilevel"/>
    <w:tmpl w:val="F8D24192"/>
    <w:lvl w:ilvl="0" w:tplc="14FC81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5A563E3"/>
    <w:multiLevelType w:val="hybridMultilevel"/>
    <w:tmpl w:val="371EC652"/>
    <w:lvl w:ilvl="0" w:tplc="12EC2C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55D057FC"/>
    <w:multiLevelType w:val="hybridMultilevel"/>
    <w:tmpl w:val="0ABE8EDC"/>
    <w:lvl w:ilvl="0" w:tplc="7C1822C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569E377D"/>
    <w:multiLevelType w:val="hybridMultilevel"/>
    <w:tmpl w:val="D4CC1076"/>
    <w:lvl w:ilvl="0" w:tplc="ED58FEDE">
      <w:start w:val="1"/>
      <w:numFmt w:val="decimal"/>
      <w:lvlText w:val="%1)"/>
      <w:lvlJc w:val="left"/>
      <w:pPr>
        <w:ind w:left="1080" w:hanging="360"/>
      </w:pPr>
      <w:rPr>
        <w:rFonts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6F13177"/>
    <w:multiLevelType w:val="hybridMultilevel"/>
    <w:tmpl w:val="BBCAAC50"/>
    <w:lvl w:ilvl="0" w:tplc="0652C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59916987"/>
    <w:multiLevelType w:val="hybridMultilevel"/>
    <w:tmpl w:val="428C4110"/>
    <w:lvl w:ilvl="0" w:tplc="FE50F1D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5F841822"/>
    <w:multiLevelType w:val="hybridMultilevel"/>
    <w:tmpl w:val="E1CAA0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0F1929"/>
    <w:multiLevelType w:val="hybridMultilevel"/>
    <w:tmpl w:val="6F4C1096"/>
    <w:lvl w:ilvl="0" w:tplc="FDA0A62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>
    <w:nsid w:val="623F45A2"/>
    <w:multiLevelType w:val="hybridMultilevel"/>
    <w:tmpl w:val="877C13B4"/>
    <w:lvl w:ilvl="0" w:tplc="46D0F36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>
    <w:nsid w:val="658855B9"/>
    <w:multiLevelType w:val="hybridMultilevel"/>
    <w:tmpl w:val="2BC8067A"/>
    <w:lvl w:ilvl="0" w:tplc="47C2299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>
    <w:nsid w:val="68D62FCE"/>
    <w:multiLevelType w:val="hybridMultilevel"/>
    <w:tmpl w:val="1D28FA06"/>
    <w:lvl w:ilvl="0" w:tplc="3796C59A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>
    <w:nsid w:val="6A5E54D2"/>
    <w:multiLevelType w:val="hybridMultilevel"/>
    <w:tmpl w:val="06F8AFF4"/>
    <w:lvl w:ilvl="0" w:tplc="8ECE0BB8">
      <w:start w:val="1"/>
      <w:numFmt w:val="decimal"/>
      <w:lvlText w:val="%1)"/>
      <w:lvlJc w:val="left"/>
      <w:pPr>
        <w:ind w:left="4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>
    <w:nsid w:val="78884EA3"/>
    <w:multiLevelType w:val="hybridMultilevel"/>
    <w:tmpl w:val="16BEDE28"/>
    <w:lvl w:ilvl="0" w:tplc="9E6AE446">
      <w:start w:val="1"/>
      <w:numFmt w:val="decimal"/>
      <w:lvlText w:val="%1)"/>
      <w:lvlJc w:val="left"/>
      <w:pPr>
        <w:ind w:left="717" w:hanging="360"/>
      </w:pPr>
      <w:rPr>
        <w:rFonts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>
    <w:nsid w:val="78C037FF"/>
    <w:multiLevelType w:val="hybridMultilevel"/>
    <w:tmpl w:val="D7289B52"/>
    <w:lvl w:ilvl="0" w:tplc="3C0C15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7D957E00"/>
    <w:multiLevelType w:val="hybridMultilevel"/>
    <w:tmpl w:val="CB1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171B0E"/>
    <w:multiLevelType w:val="hybridMultilevel"/>
    <w:tmpl w:val="65E0E1F2"/>
    <w:lvl w:ilvl="0" w:tplc="E56279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4"/>
  </w:num>
  <w:num w:numId="2">
    <w:abstractNumId w:val="20"/>
  </w:num>
  <w:num w:numId="3">
    <w:abstractNumId w:val="7"/>
  </w:num>
  <w:num w:numId="4">
    <w:abstractNumId w:val="23"/>
  </w:num>
  <w:num w:numId="5">
    <w:abstractNumId w:val="12"/>
  </w:num>
  <w:num w:numId="6">
    <w:abstractNumId w:val="10"/>
  </w:num>
  <w:num w:numId="7">
    <w:abstractNumId w:val="36"/>
  </w:num>
  <w:num w:numId="8">
    <w:abstractNumId w:val="33"/>
  </w:num>
  <w:num w:numId="9">
    <w:abstractNumId w:val="28"/>
  </w:num>
  <w:num w:numId="10">
    <w:abstractNumId w:val="13"/>
  </w:num>
  <w:num w:numId="11">
    <w:abstractNumId w:val="15"/>
  </w:num>
  <w:num w:numId="12">
    <w:abstractNumId w:val="41"/>
  </w:num>
  <w:num w:numId="13">
    <w:abstractNumId w:val="25"/>
  </w:num>
  <w:num w:numId="14">
    <w:abstractNumId w:val="42"/>
  </w:num>
  <w:num w:numId="15">
    <w:abstractNumId w:val="4"/>
  </w:num>
  <w:num w:numId="16">
    <w:abstractNumId w:val="43"/>
  </w:num>
  <w:num w:numId="17">
    <w:abstractNumId w:val="0"/>
  </w:num>
  <w:num w:numId="18">
    <w:abstractNumId w:val="1"/>
  </w:num>
  <w:num w:numId="19">
    <w:abstractNumId w:val="8"/>
  </w:num>
  <w:num w:numId="20">
    <w:abstractNumId w:val="21"/>
  </w:num>
  <w:num w:numId="21">
    <w:abstractNumId w:val="35"/>
  </w:num>
  <w:num w:numId="22">
    <w:abstractNumId w:val="3"/>
  </w:num>
  <w:num w:numId="23">
    <w:abstractNumId w:val="14"/>
  </w:num>
  <w:num w:numId="24">
    <w:abstractNumId w:val="30"/>
  </w:num>
  <w:num w:numId="25">
    <w:abstractNumId w:val="26"/>
  </w:num>
  <w:num w:numId="26">
    <w:abstractNumId w:val="11"/>
  </w:num>
  <w:num w:numId="27">
    <w:abstractNumId w:val="38"/>
  </w:num>
  <w:num w:numId="28">
    <w:abstractNumId w:val="16"/>
  </w:num>
  <w:num w:numId="29">
    <w:abstractNumId w:val="37"/>
  </w:num>
  <w:num w:numId="30">
    <w:abstractNumId w:val="19"/>
  </w:num>
  <w:num w:numId="31">
    <w:abstractNumId w:val="32"/>
  </w:num>
  <w:num w:numId="32">
    <w:abstractNumId w:val="39"/>
  </w:num>
  <w:num w:numId="33">
    <w:abstractNumId w:val="2"/>
  </w:num>
  <w:num w:numId="34">
    <w:abstractNumId w:val="22"/>
  </w:num>
  <w:num w:numId="35">
    <w:abstractNumId w:val="29"/>
  </w:num>
  <w:num w:numId="36">
    <w:abstractNumId w:val="24"/>
  </w:num>
  <w:num w:numId="37">
    <w:abstractNumId w:val="45"/>
  </w:num>
  <w:num w:numId="38">
    <w:abstractNumId w:val="5"/>
  </w:num>
  <w:num w:numId="39">
    <w:abstractNumId w:val="40"/>
  </w:num>
  <w:num w:numId="40">
    <w:abstractNumId w:val="34"/>
  </w:num>
  <w:num w:numId="41">
    <w:abstractNumId w:val="17"/>
  </w:num>
  <w:num w:numId="42">
    <w:abstractNumId w:val="27"/>
  </w:num>
  <w:num w:numId="43">
    <w:abstractNumId w:val="31"/>
  </w:num>
  <w:num w:numId="44">
    <w:abstractNumId w:val="6"/>
  </w:num>
  <w:num w:numId="45">
    <w:abstractNumId w:val="18"/>
  </w:num>
  <w:num w:numId="46">
    <w:abstractNumId w:val="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1277C"/>
    <w:rsid w:val="00020162"/>
    <w:rsid w:val="00026E8B"/>
    <w:rsid w:val="00030520"/>
    <w:rsid w:val="000566FC"/>
    <w:rsid w:val="00063735"/>
    <w:rsid w:val="0007486B"/>
    <w:rsid w:val="00083171"/>
    <w:rsid w:val="000A1E12"/>
    <w:rsid w:val="000B2A70"/>
    <w:rsid w:val="000C3A82"/>
    <w:rsid w:val="000E4F47"/>
    <w:rsid w:val="001142AD"/>
    <w:rsid w:val="00124B7D"/>
    <w:rsid w:val="00147FD0"/>
    <w:rsid w:val="001571E1"/>
    <w:rsid w:val="00162E88"/>
    <w:rsid w:val="0017010E"/>
    <w:rsid w:val="0018358A"/>
    <w:rsid w:val="001929D9"/>
    <w:rsid w:val="00195613"/>
    <w:rsid w:val="00201980"/>
    <w:rsid w:val="0021161D"/>
    <w:rsid w:val="00284A47"/>
    <w:rsid w:val="00292677"/>
    <w:rsid w:val="002C1869"/>
    <w:rsid w:val="002C78CE"/>
    <w:rsid w:val="00301583"/>
    <w:rsid w:val="00301B66"/>
    <w:rsid w:val="00306068"/>
    <w:rsid w:val="00312806"/>
    <w:rsid w:val="00345EA5"/>
    <w:rsid w:val="003530BA"/>
    <w:rsid w:val="00381923"/>
    <w:rsid w:val="003947C7"/>
    <w:rsid w:val="003A19E3"/>
    <w:rsid w:val="003B71EF"/>
    <w:rsid w:val="003D3CD6"/>
    <w:rsid w:val="003E1167"/>
    <w:rsid w:val="003E5752"/>
    <w:rsid w:val="004226FC"/>
    <w:rsid w:val="0048352C"/>
    <w:rsid w:val="004A2AA2"/>
    <w:rsid w:val="00502862"/>
    <w:rsid w:val="005136B9"/>
    <w:rsid w:val="00517C03"/>
    <w:rsid w:val="00546DD1"/>
    <w:rsid w:val="00570C2E"/>
    <w:rsid w:val="00591543"/>
    <w:rsid w:val="0059734E"/>
    <w:rsid w:val="005D2761"/>
    <w:rsid w:val="00603329"/>
    <w:rsid w:val="00605203"/>
    <w:rsid w:val="00606F64"/>
    <w:rsid w:val="0063005A"/>
    <w:rsid w:val="00634E13"/>
    <w:rsid w:val="00654056"/>
    <w:rsid w:val="006906E4"/>
    <w:rsid w:val="00691806"/>
    <w:rsid w:val="006A66D8"/>
    <w:rsid w:val="006A7C0D"/>
    <w:rsid w:val="006F076D"/>
    <w:rsid w:val="00700AD0"/>
    <w:rsid w:val="00701E28"/>
    <w:rsid w:val="007070F0"/>
    <w:rsid w:val="00710BDA"/>
    <w:rsid w:val="00727504"/>
    <w:rsid w:val="007356A6"/>
    <w:rsid w:val="00744052"/>
    <w:rsid w:val="007607CC"/>
    <w:rsid w:val="00767268"/>
    <w:rsid w:val="00787791"/>
    <w:rsid w:val="007B0196"/>
    <w:rsid w:val="007B04E4"/>
    <w:rsid w:val="007B44DA"/>
    <w:rsid w:val="007C1CE3"/>
    <w:rsid w:val="007D0C21"/>
    <w:rsid w:val="007E49AF"/>
    <w:rsid w:val="007F2295"/>
    <w:rsid w:val="00805642"/>
    <w:rsid w:val="00817F13"/>
    <w:rsid w:val="00826E48"/>
    <w:rsid w:val="00833E08"/>
    <w:rsid w:val="0083665A"/>
    <w:rsid w:val="00845E3E"/>
    <w:rsid w:val="008A287A"/>
    <w:rsid w:val="008B7F69"/>
    <w:rsid w:val="008F0A41"/>
    <w:rsid w:val="00900E7C"/>
    <w:rsid w:val="00912386"/>
    <w:rsid w:val="0091277C"/>
    <w:rsid w:val="00932304"/>
    <w:rsid w:val="00932D1D"/>
    <w:rsid w:val="009840F4"/>
    <w:rsid w:val="0099411F"/>
    <w:rsid w:val="009B46DD"/>
    <w:rsid w:val="009B46FB"/>
    <w:rsid w:val="009D2456"/>
    <w:rsid w:val="009E5B30"/>
    <w:rsid w:val="00A43BEB"/>
    <w:rsid w:val="00A63380"/>
    <w:rsid w:val="00A7034C"/>
    <w:rsid w:val="00A754A5"/>
    <w:rsid w:val="00A975A8"/>
    <w:rsid w:val="00AA4DA5"/>
    <w:rsid w:val="00AD1DFD"/>
    <w:rsid w:val="00AE275E"/>
    <w:rsid w:val="00AE2A98"/>
    <w:rsid w:val="00B17CDA"/>
    <w:rsid w:val="00B51F52"/>
    <w:rsid w:val="00B936C8"/>
    <w:rsid w:val="00BA7B29"/>
    <w:rsid w:val="00BC7BFF"/>
    <w:rsid w:val="00BE0F41"/>
    <w:rsid w:val="00BF0310"/>
    <w:rsid w:val="00BF59FA"/>
    <w:rsid w:val="00BF6236"/>
    <w:rsid w:val="00C2350C"/>
    <w:rsid w:val="00C30A35"/>
    <w:rsid w:val="00C365CE"/>
    <w:rsid w:val="00C45E79"/>
    <w:rsid w:val="00C5420E"/>
    <w:rsid w:val="00C6023E"/>
    <w:rsid w:val="00CA5046"/>
    <w:rsid w:val="00CB2817"/>
    <w:rsid w:val="00CC42A1"/>
    <w:rsid w:val="00CD3E94"/>
    <w:rsid w:val="00D34ADF"/>
    <w:rsid w:val="00D52428"/>
    <w:rsid w:val="00D66CB5"/>
    <w:rsid w:val="00D722B4"/>
    <w:rsid w:val="00D80CE5"/>
    <w:rsid w:val="00DB3FF0"/>
    <w:rsid w:val="00E177F5"/>
    <w:rsid w:val="00E20E78"/>
    <w:rsid w:val="00E25861"/>
    <w:rsid w:val="00E33928"/>
    <w:rsid w:val="00E60087"/>
    <w:rsid w:val="00EA55F2"/>
    <w:rsid w:val="00EB3EB4"/>
    <w:rsid w:val="00EB4361"/>
    <w:rsid w:val="00EE1D9D"/>
    <w:rsid w:val="00EE415C"/>
    <w:rsid w:val="00EE53F0"/>
    <w:rsid w:val="00EE72BC"/>
    <w:rsid w:val="00F07ED8"/>
    <w:rsid w:val="00F23C4D"/>
    <w:rsid w:val="00F33216"/>
    <w:rsid w:val="00F51F26"/>
    <w:rsid w:val="00F614DB"/>
    <w:rsid w:val="00F615C3"/>
    <w:rsid w:val="00F82F59"/>
    <w:rsid w:val="00F97FB2"/>
    <w:rsid w:val="00FA074B"/>
    <w:rsid w:val="00FA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80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918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91806"/>
    <w:pPr>
      <w:ind w:left="720"/>
      <w:contextualSpacing/>
    </w:pPr>
  </w:style>
  <w:style w:type="paragraph" w:styleId="a6">
    <w:name w:val="Document Map"/>
    <w:basedOn w:val="a"/>
    <w:link w:val="a7"/>
    <w:uiPriority w:val="99"/>
    <w:semiHidden/>
    <w:unhideWhenUsed/>
    <w:rsid w:val="003A19E3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3A19E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EA55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55F2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D66CB5"/>
    <w:pPr>
      <w:widowControl w:val="0"/>
      <w:autoSpaceDE w:val="0"/>
      <w:autoSpaceDN w:val="0"/>
      <w:adjustRightInd w:val="0"/>
      <w:ind w:left="0" w:right="19772" w:firstLine="0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16</Pages>
  <Words>5666</Words>
  <Characters>32302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Пользователь Windows</cp:lastModifiedBy>
  <cp:revision>126</cp:revision>
  <cp:lastPrinted>2022-12-20T07:34:00Z</cp:lastPrinted>
  <dcterms:created xsi:type="dcterms:W3CDTF">2022-12-05T13:23:00Z</dcterms:created>
  <dcterms:modified xsi:type="dcterms:W3CDTF">2024-04-23T16:07:00Z</dcterms:modified>
</cp:coreProperties>
</file>