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B00E62">
      <w:pPr>
        <w:pStyle w:val="5"/>
        <w:tabs>
          <w:tab w:val="center" w:pos="5627"/>
          <w:tab w:val="left" w:pos="8480"/>
        </w:tabs>
        <w:ind w:left="0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B00E62" w:rsidP="00B00E62">
      <w:pPr>
        <w:pStyle w:val="5"/>
        <w:tabs>
          <w:tab w:val="center" w:pos="5627"/>
          <w:tab w:val="left" w:pos="848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</w:t>
      </w:r>
      <w:r w:rsidR="00244E37"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097E15">
      <w:pPr>
        <w:rPr>
          <w:b/>
          <w:sz w:val="24"/>
        </w:rPr>
      </w:pPr>
      <w:r w:rsidRPr="00967EF8">
        <w:rPr>
          <w:b/>
          <w:sz w:val="24"/>
        </w:rPr>
        <w:t xml:space="preserve">           </w:t>
      </w:r>
      <w:r w:rsidR="00B00E62">
        <w:rPr>
          <w:b/>
          <w:sz w:val="24"/>
        </w:rPr>
        <w:t xml:space="preserve">                         </w:t>
      </w:r>
      <w:r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B00E62" w:rsidP="00B00E62">
      <w:pPr>
        <w:rPr>
          <w:b/>
          <w:sz w:val="24"/>
        </w:rPr>
      </w:pPr>
      <w:r>
        <w:rPr>
          <w:b/>
          <w:sz w:val="24"/>
        </w:rPr>
        <w:t xml:space="preserve">                              « РУГОЗЕРСКОЕ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B00E62" w:rsidP="00097E15">
      <w:pPr>
        <w:pStyle w:val="3"/>
        <w:ind w:left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АДМИНИСТРАЦИЯ  РУГОЗЕРСКОГО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B00E62" w:rsidP="00B00E62">
      <w:pPr>
        <w:ind w:left="851"/>
        <w:rPr>
          <w:b/>
          <w:sz w:val="24"/>
        </w:rPr>
      </w:pPr>
      <w:r>
        <w:rPr>
          <w:b/>
          <w:sz w:val="24"/>
        </w:rPr>
        <w:t xml:space="preserve">                                              </w:t>
      </w:r>
      <w:r w:rsidR="00244E37" w:rsidRPr="00097E15">
        <w:rPr>
          <w:b/>
          <w:sz w:val="24"/>
        </w:rPr>
        <w:t>ПОСТАНОВЛЕНИЕ</w:t>
      </w:r>
    </w:p>
    <w:p w:rsidR="00244E37" w:rsidRPr="00B00E62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Pr="00967EF8" w:rsidRDefault="00B00E62" w:rsidP="00244E37">
      <w:pPr>
        <w:rPr>
          <w:b/>
          <w:sz w:val="24"/>
        </w:rPr>
      </w:pPr>
      <w:r>
        <w:rPr>
          <w:b/>
          <w:sz w:val="24"/>
        </w:rPr>
        <w:t xml:space="preserve"> от   27</w:t>
      </w:r>
      <w:r w:rsidR="00244E37" w:rsidRPr="00967EF8">
        <w:rPr>
          <w:b/>
          <w:sz w:val="24"/>
        </w:rPr>
        <w:t xml:space="preserve"> декабря  2016   года               </w:t>
      </w:r>
      <w:r w:rsidR="00EE15D7">
        <w:rPr>
          <w:b/>
          <w:sz w:val="24"/>
        </w:rPr>
        <w:t xml:space="preserve">                                                     </w:t>
      </w:r>
      <w:r>
        <w:rPr>
          <w:b/>
          <w:sz w:val="24"/>
        </w:rPr>
        <w:t xml:space="preserve">         № 48</w:t>
      </w:r>
      <w:r w:rsidR="00244E37" w:rsidRPr="00967EF8">
        <w:rPr>
          <w:b/>
          <w:sz w:val="24"/>
        </w:rPr>
        <w:t xml:space="preserve">                                      </w:t>
      </w:r>
      <w:r w:rsidR="00967EF8">
        <w:rPr>
          <w:b/>
          <w:sz w:val="24"/>
        </w:rPr>
        <w:t xml:space="preserve">                             </w:t>
      </w:r>
    </w:p>
    <w:p w:rsidR="00244E37" w:rsidRDefault="00244E37" w:rsidP="00244E37">
      <w:pPr>
        <w:rPr>
          <w:sz w:val="24"/>
        </w:rPr>
      </w:pPr>
    </w:p>
    <w:p w:rsidR="00244E37" w:rsidRPr="00097E15" w:rsidRDefault="00244E37" w:rsidP="00244E37">
      <w:pPr>
        <w:rPr>
          <w:b/>
          <w:sz w:val="24"/>
        </w:rPr>
      </w:pPr>
      <w:r w:rsidRPr="00097E15">
        <w:rPr>
          <w:b/>
          <w:sz w:val="24"/>
        </w:rPr>
        <w:t>О назначении публичных слушаний</w:t>
      </w:r>
      <w:r w:rsidR="00967EF8">
        <w:rPr>
          <w:b/>
          <w:sz w:val="24"/>
        </w:rPr>
        <w:t xml:space="preserve"> </w:t>
      </w:r>
      <w:proofErr w:type="gramStart"/>
      <w:r w:rsidR="00967EF8">
        <w:rPr>
          <w:b/>
          <w:sz w:val="24"/>
        </w:rPr>
        <w:t>по</w:t>
      </w:r>
      <w:proofErr w:type="gramEnd"/>
    </w:p>
    <w:p w:rsidR="00EA7208" w:rsidRDefault="00EA7208" w:rsidP="00EA7208">
      <w:pPr>
        <w:rPr>
          <w:b/>
          <w:color w:val="000000"/>
          <w:sz w:val="22"/>
          <w:szCs w:val="22"/>
        </w:rPr>
      </w:pPr>
      <w:r w:rsidRPr="007C7056">
        <w:rPr>
          <w:b/>
          <w:color w:val="000000"/>
          <w:sz w:val="22"/>
          <w:szCs w:val="22"/>
        </w:rPr>
        <w:t>внесению изменений в Правила землепользования</w:t>
      </w:r>
    </w:p>
    <w:p w:rsidR="00EA7208" w:rsidRDefault="00B00E62" w:rsidP="00EA7208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и застройки </w:t>
      </w:r>
      <w:proofErr w:type="spellStart"/>
      <w:r>
        <w:rPr>
          <w:b/>
          <w:color w:val="000000"/>
          <w:sz w:val="22"/>
          <w:szCs w:val="22"/>
        </w:rPr>
        <w:t>Ругозерского</w:t>
      </w:r>
      <w:proofErr w:type="spellEnd"/>
      <w:r w:rsidR="00EA7208" w:rsidRPr="007C7056">
        <w:rPr>
          <w:b/>
          <w:color w:val="000000"/>
          <w:sz w:val="22"/>
          <w:szCs w:val="22"/>
        </w:rPr>
        <w:t xml:space="preserve"> сельского поселения, </w:t>
      </w:r>
    </w:p>
    <w:p w:rsidR="00EA7208" w:rsidRDefault="00EA7208" w:rsidP="00EA7208">
      <w:pPr>
        <w:rPr>
          <w:b/>
          <w:color w:val="000000"/>
          <w:sz w:val="22"/>
          <w:szCs w:val="22"/>
        </w:rPr>
      </w:pPr>
      <w:r w:rsidRPr="007C7056">
        <w:rPr>
          <w:b/>
          <w:color w:val="000000"/>
          <w:sz w:val="22"/>
          <w:szCs w:val="22"/>
        </w:rPr>
        <w:t xml:space="preserve">утвержденные </w:t>
      </w:r>
      <w:r w:rsidRPr="0071689E">
        <w:rPr>
          <w:b/>
          <w:sz w:val="22"/>
          <w:szCs w:val="22"/>
        </w:rPr>
        <w:t>решением</w:t>
      </w:r>
      <w:r w:rsidRPr="007C7056">
        <w:rPr>
          <w:sz w:val="22"/>
          <w:szCs w:val="22"/>
        </w:rPr>
        <w:t xml:space="preserve"> </w:t>
      </w:r>
      <w:r w:rsidR="00B00E62">
        <w:rPr>
          <w:b/>
          <w:color w:val="000000"/>
          <w:sz w:val="22"/>
          <w:szCs w:val="22"/>
        </w:rPr>
        <w:t>4 сессии 3</w:t>
      </w:r>
      <w:r w:rsidRPr="007C7056">
        <w:rPr>
          <w:b/>
          <w:color w:val="000000"/>
          <w:sz w:val="22"/>
          <w:szCs w:val="22"/>
        </w:rPr>
        <w:t xml:space="preserve"> созыва</w:t>
      </w:r>
    </w:p>
    <w:p w:rsidR="00EA7208" w:rsidRDefault="007B1A80" w:rsidP="00EA7208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от 31</w:t>
      </w:r>
      <w:r w:rsidR="00B00E62">
        <w:rPr>
          <w:b/>
          <w:color w:val="000000"/>
          <w:sz w:val="22"/>
          <w:szCs w:val="22"/>
        </w:rPr>
        <w:t xml:space="preserve">.10.2013 года № 11 Совета </w:t>
      </w:r>
      <w:proofErr w:type="spellStart"/>
      <w:r w:rsidR="00B00E62">
        <w:rPr>
          <w:b/>
          <w:color w:val="000000"/>
          <w:sz w:val="22"/>
          <w:szCs w:val="22"/>
        </w:rPr>
        <w:t>Ругозерского</w:t>
      </w:r>
      <w:proofErr w:type="spellEnd"/>
    </w:p>
    <w:p w:rsidR="00EA7208" w:rsidRPr="007C7056" w:rsidRDefault="00EA7208" w:rsidP="00EA7208">
      <w:pPr>
        <w:rPr>
          <w:b/>
          <w:color w:val="000000"/>
          <w:sz w:val="22"/>
          <w:szCs w:val="22"/>
        </w:rPr>
      </w:pPr>
      <w:r w:rsidRPr="007C7056">
        <w:rPr>
          <w:b/>
          <w:color w:val="000000"/>
          <w:sz w:val="22"/>
          <w:szCs w:val="22"/>
        </w:rPr>
        <w:t xml:space="preserve"> сельского поселения 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</w:t>
      </w:r>
      <w:r w:rsidR="003D1774">
        <w:rPr>
          <w:sz w:val="24"/>
        </w:rPr>
        <w:t xml:space="preserve">Федерации» и ст.11.3 </w:t>
      </w:r>
      <w:r w:rsidR="007B1A80">
        <w:rPr>
          <w:sz w:val="24"/>
        </w:rPr>
        <w:t xml:space="preserve">Устава </w:t>
      </w:r>
      <w:proofErr w:type="spellStart"/>
      <w:r w:rsidR="007B1A80">
        <w:rPr>
          <w:sz w:val="24"/>
        </w:rPr>
        <w:t>Ругозерского</w:t>
      </w:r>
      <w:proofErr w:type="spellEnd"/>
      <w:r w:rsidR="007B1A80">
        <w:rPr>
          <w:sz w:val="24"/>
        </w:rPr>
        <w:t xml:space="preserve"> сельского поселения</w:t>
      </w:r>
      <w:r w:rsidR="00EA7208">
        <w:rPr>
          <w:sz w:val="24"/>
        </w:rPr>
        <w:t xml:space="preserve">  админис</w:t>
      </w:r>
      <w:r w:rsidR="007B1A80">
        <w:rPr>
          <w:sz w:val="24"/>
        </w:rPr>
        <w:t xml:space="preserve">трация </w:t>
      </w:r>
      <w:proofErr w:type="spellStart"/>
      <w:r w:rsidR="007B1A80">
        <w:rPr>
          <w:sz w:val="24"/>
        </w:rPr>
        <w:t>Ругозерского</w:t>
      </w:r>
      <w:proofErr w:type="spellEnd"/>
      <w:r w:rsidR="00EA7208">
        <w:rPr>
          <w:sz w:val="24"/>
        </w:rPr>
        <w:t xml:space="preserve"> сельского поселения </w:t>
      </w:r>
      <w:r w:rsidR="00EA7208" w:rsidRPr="00EA7208">
        <w:rPr>
          <w:b/>
          <w:sz w:val="24"/>
        </w:rPr>
        <w:t>постановляет:</w:t>
      </w: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</w:t>
      </w:r>
    </w:p>
    <w:p w:rsidR="00EA7208" w:rsidRPr="007C7056" w:rsidRDefault="00EA7208" w:rsidP="00EA7208">
      <w:pPr>
        <w:ind w:firstLine="720"/>
        <w:jc w:val="both"/>
        <w:rPr>
          <w:color w:val="000000"/>
          <w:sz w:val="22"/>
          <w:szCs w:val="22"/>
        </w:rPr>
      </w:pPr>
      <w:r>
        <w:rPr>
          <w:sz w:val="24"/>
        </w:rPr>
        <w:t xml:space="preserve">   1. Назначить публичные </w:t>
      </w:r>
      <w:r w:rsidRPr="007C7056">
        <w:rPr>
          <w:color w:val="000000"/>
          <w:sz w:val="22"/>
          <w:szCs w:val="22"/>
        </w:rPr>
        <w:t>слуш</w:t>
      </w:r>
      <w:r w:rsidR="00EE15D7">
        <w:rPr>
          <w:color w:val="000000"/>
          <w:sz w:val="22"/>
          <w:szCs w:val="22"/>
        </w:rPr>
        <w:t>ания по  внесению</w:t>
      </w:r>
      <w:r w:rsidRPr="007C7056">
        <w:rPr>
          <w:color w:val="000000"/>
          <w:sz w:val="22"/>
          <w:szCs w:val="22"/>
        </w:rPr>
        <w:t xml:space="preserve"> изменений в Правила землепол</w:t>
      </w:r>
      <w:r w:rsidR="007B1A80">
        <w:rPr>
          <w:color w:val="000000"/>
          <w:sz w:val="22"/>
          <w:szCs w:val="22"/>
        </w:rPr>
        <w:t xml:space="preserve">ьзования и застройки </w:t>
      </w:r>
      <w:proofErr w:type="spellStart"/>
      <w:r w:rsidR="007B1A80">
        <w:rPr>
          <w:color w:val="000000"/>
          <w:sz w:val="22"/>
          <w:szCs w:val="22"/>
        </w:rPr>
        <w:t>Ругозерского</w:t>
      </w:r>
      <w:proofErr w:type="spellEnd"/>
      <w:r w:rsidRPr="007C7056">
        <w:rPr>
          <w:color w:val="000000"/>
          <w:sz w:val="22"/>
          <w:szCs w:val="22"/>
        </w:rPr>
        <w:t xml:space="preserve"> сельского поселения», утвержденные </w:t>
      </w:r>
      <w:r w:rsidR="007B1A80">
        <w:rPr>
          <w:sz w:val="22"/>
          <w:szCs w:val="22"/>
        </w:rPr>
        <w:t>решением 4 сессии 3 созыва от 31.10</w:t>
      </w:r>
      <w:r w:rsidR="00682C5B">
        <w:rPr>
          <w:sz w:val="22"/>
          <w:szCs w:val="22"/>
        </w:rPr>
        <w:t xml:space="preserve">.2013 года № 11 Совета </w:t>
      </w:r>
      <w:proofErr w:type="spellStart"/>
      <w:r w:rsidR="00682C5B">
        <w:rPr>
          <w:sz w:val="22"/>
          <w:szCs w:val="22"/>
        </w:rPr>
        <w:t>Ругозерского</w:t>
      </w:r>
      <w:proofErr w:type="spellEnd"/>
      <w:r w:rsidRPr="007C7056">
        <w:rPr>
          <w:sz w:val="22"/>
          <w:szCs w:val="22"/>
        </w:rPr>
        <w:t xml:space="preserve"> сельского поселения</w:t>
      </w:r>
      <w:r w:rsidR="00EE15D7">
        <w:rPr>
          <w:sz w:val="22"/>
          <w:szCs w:val="22"/>
        </w:rPr>
        <w:t xml:space="preserve">                                        </w:t>
      </w:r>
      <w:r w:rsidR="00682C5B">
        <w:rPr>
          <w:b/>
          <w:sz w:val="22"/>
          <w:szCs w:val="22"/>
        </w:rPr>
        <w:t>на 15 февраля 2017 года в 14.00 ч</w:t>
      </w:r>
      <w:r w:rsidR="00EE15D7" w:rsidRPr="00EE15D7">
        <w:rPr>
          <w:b/>
          <w:sz w:val="22"/>
          <w:szCs w:val="22"/>
        </w:rPr>
        <w:t>ас</w:t>
      </w:r>
      <w:proofErr w:type="gramStart"/>
      <w:r w:rsidR="00EE15D7">
        <w:rPr>
          <w:sz w:val="22"/>
          <w:szCs w:val="22"/>
        </w:rPr>
        <w:t>.</w:t>
      </w:r>
      <w:proofErr w:type="gramEnd"/>
      <w:r w:rsidR="00EE15D7">
        <w:rPr>
          <w:sz w:val="22"/>
          <w:szCs w:val="22"/>
        </w:rPr>
        <w:t xml:space="preserve"> (</w:t>
      </w:r>
      <w:proofErr w:type="gramStart"/>
      <w:r w:rsidR="00EE15D7">
        <w:rPr>
          <w:sz w:val="22"/>
          <w:szCs w:val="22"/>
        </w:rPr>
        <w:t>в</w:t>
      </w:r>
      <w:proofErr w:type="gramEnd"/>
      <w:r w:rsidR="00EE15D7">
        <w:rPr>
          <w:sz w:val="22"/>
          <w:szCs w:val="22"/>
        </w:rPr>
        <w:t xml:space="preserve">ремя московское), </w:t>
      </w:r>
      <w:r w:rsidRPr="007C7056">
        <w:rPr>
          <w:sz w:val="22"/>
          <w:szCs w:val="22"/>
        </w:rPr>
        <w:t xml:space="preserve"> в части градостроительных регламентов</w:t>
      </w:r>
      <w:r w:rsidRPr="007C7056">
        <w:rPr>
          <w:color w:val="000000"/>
          <w:sz w:val="22"/>
          <w:szCs w:val="22"/>
        </w:rPr>
        <w:t>:</w:t>
      </w:r>
    </w:p>
    <w:p w:rsidR="00EA7208" w:rsidRPr="00A3406C" w:rsidRDefault="00EA7208" w:rsidP="00EA7208">
      <w:pPr>
        <w:pStyle w:val="a4"/>
        <w:spacing w:before="0" w:beforeAutospacing="0" w:after="0" w:afterAutospacing="0"/>
        <w:jc w:val="both"/>
        <w:rPr>
          <w:color w:val="auto"/>
          <w:sz w:val="22"/>
          <w:szCs w:val="22"/>
        </w:rPr>
      </w:pPr>
      <w:proofErr w:type="gramStart"/>
      <w:r w:rsidRPr="007C7056">
        <w:rPr>
          <w:sz w:val="22"/>
          <w:szCs w:val="22"/>
        </w:rPr>
        <w:t>1.1 установление  в отношении каждой территориальной зоны предельных (минимальные и (или) максимальные) размеров земельных участков, в том числе их площади (Часть 3 Градостроительные рег</w:t>
      </w:r>
      <w:r w:rsidR="00682C5B">
        <w:rPr>
          <w:sz w:val="22"/>
          <w:szCs w:val="22"/>
        </w:rPr>
        <w:t xml:space="preserve">ламенты, </w:t>
      </w:r>
      <w:r w:rsidR="00682C5B" w:rsidRPr="00A3406C">
        <w:rPr>
          <w:color w:val="auto"/>
          <w:sz w:val="22"/>
          <w:szCs w:val="22"/>
        </w:rPr>
        <w:t>Глава 1 Виды разрешенного использования земельных участков и объектов капитального строительства</w:t>
      </w:r>
      <w:r w:rsidRPr="00A3406C">
        <w:rPr>
          <w:color w:val="auto"/>
          <w:sz w:val="22"/>
          <w:szCs w:val="22"/>
        </w:rPr>
        <w:t xml:space="preserve">); </w:t>
      </w:r>
      <w:proofErr w:type="gramEnd"/>
    </w:p>
    <w:p w:rsidR="00682C5B" w:rsidRPr="00A3406C" w:rsidRDefault="00EA7208" w:rsidP="00682C5B">
      <w:pPr>
        <w:pStyle w:val="a4"/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7C7056">
        <w:rPr>
          <w:sz w:val="22"/>
          <w:szCs w:val="22"/>
        </w:rPr>
        <w:t>1.2 установление  в отношении каждой территориальной зоны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(Часть 3 Градостроительные регламенты,</w:t>
      </w:r>
      <w:r w:rsidR="00682C5B" w:rsidRPr="00682C5B">
        <w:rPr>
          <w:color w:val="FF0000"/>
          <w:sz w:val="22"/>
          <w:szCs w:val="22"/>
        </w:rPr>
        <w:t xml:space="preserve"> </w:t>
      </w:r>
      <w:r w:rsidR="00682C5B" w:rsidRPr="00A3406C">
        <w:rPr>
          <w:color w:val="auto"/>
          <w:sz w:val="22"/>
          <w:szCs w:val="22"/>
        </w:rPr>
        <w:t xml:space="preserve">Глава 1 Виды разрешенного использования земельных участков и объектов капитального строительства); </w:t>
      </w:r>
    </w:p>
    <w:p w:rsidR="00EA7208" w:rsidRPr="00A3406C" w:rsidRDefault="00EA7208" w:rsidP="00EA7208">
      <w:pPr>
        <w:pStyle w:val="a4"/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7C7056">
        <w:rPr>
          <w:sz w:val="22"/>
          <w:szCs w:val="22"/>
        </w:rPr>
        <w:t xml:space="preserve"> 1.3 установление  в отношении каждой территориальной зоны предельного количества этажей или предельной высоты зданий, строений, сооружени</w:t>
      </w:r>
      <w:proofErr w:type="gramStart"/>
      <w:r w:rsidRPr="007C7056">
        <w:rPr>
          <w:sz w:val="22"/>
          <w:szCs w:val="22"/>
        </w:rPr>
        <w:t>й(</w:t>
      </w:r>
      <w:proofErr w:type="gramEnd"/>
      <w:r w:rsidRPr="007C7056">
        <w:rPr>
          <w:sz w:val="22"/>
          <w:szCs w:val="22"/>
        </w:rPr>
        <w:t>Часть 3 Градостроительные регламенты,</w:t>
      </w:r>
      <w:r w:rsidR="00682C5B" w:rsidRPr="00682C5B">
        <w:rPr>
          <w:color w:val="FF0000"/>
          <w:sz w:val="22"/>
          <w:szCs w:val="22"/>
        </w:rPr>
        <w:t xml:space="preserve"> </w:t>
      </w:r>
      <w:r w:rsidR="00682C5B" w:rsidRPr="00A3406C">
        <w:rPr>
          <w:color w:val="auto"/>
          <w:sz w:val="22"/>
          <w:szCs w:val="22"/>
        </w:rPr>
        <w:t xml:space="preserve">Глава 1 Виды разрешенного использования земельных участков и объектов капитального строительства); </w:t>
      </w:r>
      <w:r w:rsidRPr="00A3406C">
        <w:rPr>
          <w:color w:val="auto"/>
          <w:sz w:val="22"/>
          <w:szCs w:val="22"/>
        </w:rPr>
        <w:t xml:space="preserve"> </w:t>
      </w:r>
    </w:p>
    <w:p w:rsidR="00EA7208" w:rsidRPr="00A3406C" w:rsidRDefault="00EA7208" w:rsidP="00EA7208">
      <w:pPr>
        <w:pStyle w:val="a4"/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7C7056">
        <w:rPr>
          <w:sz w:val="22"/>
          <w:szCs w:val="22"/>
        </w:rPr>
        <w:t xml:space="preserve">1.4 установление  в отношении каждой территориальной зоны максимального процента застройки в границах земельного участка, определяемого как отношение суммарной площади земельного участка, которая может быть застроена, ко всей площади земельного участка (Часть 3 Градостроительные регламенты, </w:t>
      </w:r>
      <w:r w:rsidR="00682C5B" w:rsidRPr="00A3406C">
        <w:rPr>
          <w:color w:val="auto"/>
          <w:sz w:val="22"/>
          <w:szCs w:val="22"/>
        </w:rPr>
        <w:t xml:space="preserve">Глава 1 Виды разрешенного использования земельных участков и объектов капитального строительства);  </w:t>
      </w:r>
    </w:p>
    <w:p w:rsidR="008301BC" w:rsidRPr="008301BC" w:rsidRDefault="00EA7208" w:rsidP="00EE15D7">
      <w:pPr>
        <w:jc w:val="both"/>
        <w:rPr>
          <w:color w:val="000000"/>
          <w:sz w:val="22"/>
          <w:szCs w:val="22"/>
        </w:rPr>
      </w:pPr>
      <w:r>
        <w:rPr>
          <w:sz w:val="24"/>
        </w:rPr>
        <w:t xml:space="preserve"> </w:t>
      </w:r>
      <w:r w:rsidR="00EE15D7">
        <w:rPr>
          <w:color w:val="000000"/>
          <w:sz w:val="22"/>
          <w:szCs w:val="22"/>
        </w:rPr>
        <w:tab/>
      </w:r>
      <w:r>
        <w:rPr>
          <w:sz w:val="24"/>
        </w:rPr>
        <w:t xml:space="preserve"> </w:t>
      </w:r>
      <w:r w:rsidR="008301BC" w:rsidRPr="008301BC">
        <w:rPr>
          <w:color w:val="000000"/>
          <w:sz w:val="22"/>
          <w:szCs w:val="22"/>
        </w:rPr>
        <w:t xml:space="preserve">Место проведения – </w:t>
      </w:r>
      <w:r w:rsidR="00515B76">
        <w:rPr>
          <w:color w:val="000000"/>
          <w:sz w:val="22"/>
          <w:szCs w:val="22"/>
        </w:rPr>
        <w:t xml:space="preserve">здание администрации </w:t>
      </w:r>
      <w:proofErr w:type="spellStart"/>
      <w:r w:rsidR="00515B76">
        <w:rPr>
          <w:color w:val="000000"/>
          <w:sz w:val="22"/>
          <w:szCs w:val="22"/>
        </w:rPr>
        <w:t>Ругозерского</w:t>
      </w:r>
      <w:proofErr w:type="spellEnd"/>
      <w:r w:rsidR="008301BC" w:rsidRPr="008301BC">
        <w:rPr>
          <w:color w:val="000000"/>
          <w:sz w:val="22"/>
          <w:szCs w:val="22"/>
        </w:rPr>
        <w:t xml:space="preserve"> сельского поселения по адресу: </w:t>
      </w:r>
      <w:r w:rsidR="008301BC">
        <w:rPr>
          <w:color w:val="000000"/>
          <w:sz w:val="22"/>
          <w:szCs w:val="22"/>
        </w:rPr>
        <w:t>РФ,</w:t>
      </w:r>
      <w:r w:rsidR="008301BC" w:rsidRPr="008301BC">
        <w:rPr>
          <w:color w:val="000000"/>
          <w:sz w:val="22"/>
          <w:szCs w:val="22"/>
        </w:rPr>
        <w:t xml:space="preserve"> Республика Каре</w:t>
      </w:r>
      <w:r w:rsidR="00515B76">
        <w:rPr>
          <w:color w:val="000000"/>
          <w:sz w:val="22"/>
          <w:szCs w:val="22"/>
        </w:rPr>
        <w:t xml:space="preserve">лия, Муезерский район, с. Ругозеро, ул. </w:t>
      </w:r>
      <w:proofErr w:type="spellStart"/>
      <w:r w:rsidR="00515B76">
        <w:rPr>
          <w:color w:val="000000"/>
          <w:sz w:val="22"/>
          <w:szCs w:val="22"/>
        </w:rPr>
        <w:t>Еремеева</w:t>
      </w:r>
      <w:proofErr w:type="spellEnd"/>
      <w:r w:rsidR="00515B76">
        <w:rPr>
          <w:color w:val="000000"/>
          <w:sz w:val="22"/>
          <w:szCs w:val="22"/>
        </w:rPr>
        <w:t>, д.18 офис 21</w:t>
      </w:r>
      <w:r w:rsidR="008301BC" w:rsidRPr="008301BC">
        <w:rPr>
          <w:color w:val="000000"/>
          <w:sz w:val="22"/>
          <w:szCs w:val="22"/>
        </w:rPr>
        <w:t>.</w:t>
      </w:r>
    </w:p>
    <w:p w:rsidR="008301BC" w:rsidRPr="007C7056" w:rsidRDefault="008301BC" w:rsidP="008301BC">
      <w:pPr>
        <w:ind w:firstLine="720"/>
        <w:jc w:val="both"/>
        <w:rPr>
          <w:color w:val="000000"/>
          <w:sz w:val="22"/>
          <w:szCs w:val="22"/>
        </w:rPr>
      </w:pPr>
      <w:r w:rsidRPr="007C7056">
        <w:rPr>
          <w:color w:val="000000"/>
          <w:sz w:val="22"/>
          <w:szCs w:val="22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>
        <w:rPr>
          <w:color w:val="000000"/>
          <w:sz w:val="22"/>
          <w:szCs w:val="22"/>
        </w:rPr>
        <w:t xml:space="preserve">комиссию </w:t>
      </w:r>
      <w:r w:rsidRPr="007C7056">
        <w:rPr>
          <w:sz w:val="22"/>
          <w:szCs w:val="22"/>
        </w:rPr>
        <w:t xml:space="preserve">по подготовке проекта правил землепользования </w:t>
      </w:r>
      <w:r w:rsidR="00515B76">
        <w:rPr>
          <w:sz w:val="22"/>
          <w:szCs w:val="22"/>
        </w:rPr>
        <w:t xml:space="preserve">и застройки </w:t>
      </w:r>
      <w:proofErr w:type="spellStart"/>
      <w:r w:rsidR="00515B76">
        <w:rPr>
          <w:sz w:val="22"/>
          <w:szCs w:val="22"/>
        </w:rPr>
        <w:t>Ругозерское</w:t>
      </w:r>
      <w:proofErr w:type="spellEnd"/>
      <w:r w:rsidRPr="007C7056">
        <w:rPr>
          <w:sz w:val="22"/>
          <w:szCs w:val="22"/>
        </w:rPr>
        <w:t xml:space="preserve"> сельского поселения</w:t>
      </w:r>
      <w:r w:rsidRPr="007C7056">
        <w:rPr>
          <w:color w:val="000000"/>
          <w:sz w:val="22"/>
          <w:szCs w:val="22"/>
        </w:rPr>
        <w:t xml:space="preserve"> свои предложения и замечания, касающиеся рассматриваемых </w:t>
      </w:r>
      <w:r w:rsidRPr="007C7056">
        <w:rPr>
          <w:sz w:val="22"/>
          <w:szCs w:val="22"/>
        </w:rPr>
        <w:t>градостроительных регламентов</w:t>
      </w:r>
      <w:r w:rsidRPr="007C7056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8301BC" w:rsidRPr="007C7056" w:rsidRDefault="008301BC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C7056">
        <w:rPr>
          <w:rFonts w:ascii="Times New Roman" w:hAnsi="Times New Roman" w:cs="Times New Roman"/>
          <w:color w:val="000000"/>
          <w:sz w:val="22"/>
          <w:szCs w:val="22"/>
        </w:rPr>
        <w:lastRenderedPageBreak/>
        <w:tab/>
        <w:t xml:space="preserve">Приемная комиссии </w:t>
      </w:r>
      <w:r w:rsidRPr="007C7056">
        <w:rPr>
          <w:rFonts w:ascii="Times New Roman" w:hAnsi="Times New Roman" w:cs="Times New Roman"/>
          <w:sz w:val="22"/>
          <w:szCs w:val="22"/>
        </w:rPr>
        <w:t>по подготовке проекта правил землепользования и застройки</w:t>
      </w:r>
      <w:r w:rsidR="00515B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15B76">
        <w:rPr>
          <w:rFonts w:ascii="Times New Roman" w:hAnsi="Times New Roman" w:cs="Times New Roman"/>
          <w:sz w:val="22"/>
          <w:szCs w:val="22"/>
        </w:rPr>
        <w:t>Ругозерского</w:t>
      </w:r>
      <w:proofErr w:type="spellEnd"/>
      <w:r w:rsidRPr="007C7056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515B76">
        <w:rPr>
          <w:rFonts w:ascii="Times New Roman" w:hAnsi="Times New Roman" w:cs="Times New Roman"/>
          <w:sz w:val="22"/>
          <w:szCs w:val="22"/>
        </w:rPr>
        <w:t xml:space="preserve"> поселения</w:t>
      </w:r>
      <w:r w:rsidRPr="007C7056">
        <w:rPr>
          <w:rFonts w:ascii="Times New Roman" w:hAnsi="Times New Roman" w:cs="Times New Roman"/>
          <w:color w:val="000000"/>
          <w:sz w:val="22"/>
          <w:szCs w:val="22"/>
        </w:rPr>
        <w:t xml:space="preserve">: </w:t>
      </w:r>
      <w:r w:rsidR="00515B76">
        <w:rPr>
          <w:rFonts w:ascii="Times New Roman" w:hAnsi="Times New Roman" w:cs="Times New Roman"/>
          <w:color w:val="000000"/>
          <w:sz w:val="22"/>
          <w:szCs w:val="22"/>
        </w:rPr>
        <w:t>186968, РК, Муезерский район, с. Ругозеро</w:t>
      </w:r>
      <w:r w:rsidRPr="007C7056">
        <w:rPr>
          <w:rFonts w:ascii="Times New Roman" w:hAnsi="Times New Roman" w:cs="Times New Roman"/>
          <w:color w:val="000000"/>
          <w:sz w:val="22"/>
          <w:szCs w:val="22"/>
        </w:rPr>
        <w:t>, ул.</w:t>
      </w:r>
      <w:r w:rsidR="00515B7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15B76">
        <w:rPr>
          <w:rFonts w:ascii="Times New Roman" w:hAnsi="Times New Roman" w:cs="Times New Roman"/>
          <w:color w:val="000000"/>
          <w:sz w:val="22"/>
          <w:szCs w:val="22"/>
        </w:rPr>
        <w:t>Еремеева</w:t>
      </w:r>
      <w:proofErr w:type="spellEnd"/>
      <w:r w:rsidRPr="007C7056">
        <w:rPr>
          <w:rFonts w:ascii="Times New Roman" w:hAnsi="Times New Roman" w:cs="Times New Roman"/>
          <w:color w:val="000000"/>
          <w:sz w:val="22"/>
          <w:szCs w:val="22"/>
        </w:rPr>
        <w:t>, д.</w:t>
      </w:r>
      <w:r w:rsidR="00515B76">
        <w:rPr>
          <w:rFonts w:ascii="Times New Roman" w:hAnsi="Times New Roman" w:cs="Times New Roman"/>
          <w:color w:val="000000"/>
          <w:sz w:val="22"/>
          <w:szCs w:val="22"/>
        </w:rPr>
        <w:t>18 офис 21</w:t>
      </w:r>
      <w:r w:rsidRPr="007C7056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8301BC" w:rsidRPr="007C7056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C7056">
        <w:rPr>
          <w:rFonts w:ascii="Times New Roman" w:hAnsi="Times New Roman" w:cs="Times New Roman"/>
          <w:color w:val="000000"/>
          <w:sz w:val="22"/>
          <w:szCs w:val="22"/>
        </w:rPr>
        <w:t>Телефон для справок: (881455)  2</w:t>
      </w:r>
      <w:r w:rsidR="00515B76">
        <w:rPr>
          <w:rFonts w:ascii="Times New Roman" w:hAnsi="Times New Roman" w:cs="Times New Roman"/>
          <w:color w:val="000000"/>
          <w:sz w:val="22"/>
          <w:szCs w:val="22"/>
        </w:rPr>
        <w:t>5182</w:t>
      </w:r>
      <w:r w:rsidRPr="007C7056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8301BC" w:rsidRPr="007C7056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C7056">
        <w:rPr>
          <w:rFonts w:ascii="Times New Roman" w:hAnsi="Times New Roman" w:cs="Times New Roman"/>
          <w:color w:val="000000"/>
          <w:sz w:val="22"/>
          <w:szCs w:val="22"/>
        </w:rPr>
        <w:t xml:space="preserve">График приема заявителей: понедельник-пятница с 09:00 до 17:00, обед с 13:00 до 14:00, в предпраздничные дни с 09:00 </w:t>
      </w:r>
      <w:proofErr w:type="gramStart"/>
      <w:r w:rsidRPr="007C7056">
        <w:rPr>
          <w:rFonts w:ascii="Times New Roman" w:hAnsi="Times New Roman" w:cs="Times New Roman"/>
          <w:color w:val="000000"/>
          <w:sz w:val="22"/>
          <w:szCs w:val="22"/>
        </w:rPr>
        <w:t>до</w:t>
      </w:r>
      <w:proofErr w:type="gramEnd"/>
      <w:r w:rsidRPr="007C7056">
        <w:rPr>
          <w:rFonts w:ascii="Times New Roman" w:hAnsi="Times New Roman" w:cs="Times New Roman"/>
          <w:color w:val="000000"/>
          <w:sz w:val="22"/>
          <w:szCs w:val="22"/>
        </w:rPr>
        <w:t xml:space="preserve"> 16:00, суббота, воскресенье - выходные дни.</w:t>
      </w:r>
    </w:p>
    <w:p w:rsidR="008301BC" w:rsidRPr="00515B76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C7056">
        <w:rPr>
          <w:rFonts w:ascii="Times New Roman" w:hAnsi="Times New Roman" w:cs="Times New Roman"/>
          <w:color w:val="000000"/>
          <w:sz w:val="22"/>
          <w:szCs w:val="22"/>
        </w:rPr>
        <w:t>Адрес электронно</w:t>
      </w:r>
      <w:r w:rsidR="00DF2E5D">
        <w:rPr>
          <w:rFonts w:ascii="Times New Roman" w:hAnsi="Times New Roman" w:cs="Times New Roman"/>
          <w:color w:val="000000"/>
          <w:sz w:val="22"/>
          <w:szCs w:val="22"/>
        </w:rPr>
        <w:t xml:space="preserve">й почты администрации </w:t>
      </w:r>
      <w:r w:rsidR="00515B7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15B76">
        <w:rPr>
          <w:rFonts w:ascii="Times New Roman" w:hAnsi="Times New Roman" w:cs="Times New Roman"/>
          <w:color w:val="000000"/>
          <w:sz w:val="22"/>
          <w:szCs w:val="22"/>
        </w:rPr>
        <w:t>Ругозерского</w:t>
      </w:r>
      <w:proofErr w:type="spellEnd"/>
      <w:r w:rsidRPr="007C7056">
        <w:rPr>
          <w:rFonts w:ascii="Times New Roman" w:hAnsi="Times New Roman" w:cs="Times New Roman"/>
          <w:color w:val="000000"/>
          <w:sz w:val="22"/>
          <w:szCs w:val="22"/>
        </w:rPr>
        <w:t xml:space="preserve"> сельского поселения: </w:t>
      </w:r>
      <w:proofErr w:type="spellStart"/>
      <w:r w:rsidR="00515B76">
        <w:rPr>
          <w:lang w:val="en-US"/>
        </w:rPr>
        <w:t>rugozeroadm</w:t>
      </w:r>
      <w:proofErr w:type="spellEnd"/>
      <w:r w:rsidR="00515B76" w:rsidRPr="00515B76">
        <w:t>@</w:t>
      </w:r>
      <w:r w:rsidR="00515B76">
        <w:rPr>
          <w:lang w:val="en-US"/>
        </w:rPr>
        <w:t>mail</w:t>
      </w:r>
      <w:r w:rsidR="00515B76" w:rsidRPr="00515B76">
        <w:t>.</w:t>
      </w:r>
      <w:proofErr w:type="spellStart"/>
      <w:r w:rsidR="00515B76">
        <w:rPr>
          <w:lang w:val="en-US"/>
        </w:rPr>
        <w:t>ru</w:t>
      </w:r>
      <w:proofErr w:type="spellEnd"/>
      <w:r w:rsidR="00515B76" w:rsidRPr="00515B76">
        <w:t>.</w:t>
      </w:r>
    </w:p>
    <w:p w:rsidR="008301BC" w:rsidRPr="007C7056" w:rsidRDefault="008301BC" w:rsidP="008301BC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 w:rsidRPr="007C7056">
        <w:rPr>
          <w:color w:val="000000"/>
          <w:sz w:val="22"/>
          <w:szCs w:val="22"/>
        </w:rPr>
        <w:t>С проектами можно ознакомиться:</w:t>
      </w:r>
    </w:p>
    <w:p w:rsidR="008301BC" w:rsidRPr="007C7056" w:rsidRDefault="008301BC" w:rsidP="008301BC">
      <w:pPr>
        <w:ind w:firstLine="720"/>
        <w:jc w:val="both"/>
        <w:rPr>
          <w:color w:val="000000"/>
          <w:sz w:val="22"/>
          <w:szCs w:val="22"/>
        </w:rPr>
      </w:pPr>
      <w:r w:rsidRPr="007C7056">
        <w:rPr>
          <w:color w:val="000000"/>
          <w:sz w:val="22"/>
          <w:szCs w:val="22"/>
        </w:rPr>
        <w:t xml:space="preserve">- на официальном сайте администрации Муезерского муниципального района в сети Интернет </w:t>
      </w:r>
      <w:hyperlink r:id="rId5" w:history="1">
        <w:r w:rsidRPr="007C7056">
          <w:rPr>
            <w:rStyle w:val="a3"/>
            <w:sz w:val="22"/>
            <w:szCs w:val="22"/>
          </w:rPr>
          <w:t>http://www.muezersky.ru/economy/853910353/</w:t>
        </w:r>
      </w:hyperlink>
      <w:r w:rsidRPr="007C7056">
        <w:rPr>
          <w:color w:val="000000"/>
          <w:sz w:val="22"/>
          <w:szCs w:val="22"/>
        </w:rPr>
        <w:t xml:space="preserve">, сайт администрации -  Экономика  - Градостроительное зонирование - О внесении изменений в «Правила землепользования и застройки»; </w:t>
      </w:r>
    </w:p>
    <w:p w:rsidR="008301BC" w:rsidRDefault="008301BC" w:rsidP="008301BC">
      <w:pPr>
        <w:rPr>
          <w:sz w:val="24"/>
        </w:rPr>
      </w:pPr>
      <w:r w:rsidRPr="007C7056">
        <w:rPr>
          <w:color w:val="000000"/>
          <w:sz w:val="22"/>
          <w:szCs w:val="22"/>
        </w:rPr>
        <w:tab/>
      </w:r>
      <w:r>
        <w:rPr>
          <w:sz w:val="24"/>
        </w:rPr>
        <w:t xml:space="preserve">3. </w:t>
      </w:r>
      <w:proofErr w:type="gramStart"/>
      <w:r>
        <w:rPr>
          <w:sz w:val="24"/>
        </w:rPr>
        <w:t xml:space="preserve">Разместить </w:t>
      </w:r>
      <w:r w:rsidRPr="008301BC">
        <w:rPr>
          <w:sz w:val="24"/>
        </w:rPr>
        <w:t>проект по</w:t>
      </w:r>
      <w:r>
        <w:rPr>
          <w:sz w:val="24"/>
        </w:rPr>
        <w:t xml:space="preserve"> </w:t>
      </w:r>
      <w:r w:rsidRPr="008301BC">
        <w:rPr>
          <w:color w:val="000000"/>
          <w:sz w:val="22"/>
          <w:szCs w:val="22"/>
        </w:rPr>
        <w:t>внесению изменений в Правила землепользования</w:t>
      </w:r>
      <w:r>
        <w:rPr>
          <w:sz w:val="24"/>
        </w:rPr>
        <w:t xml:space="preserve"> </w:t>
      </w:r>
      <w:r w:rsidR="00515B76">
        <w:rPr>
          <w:color w:val="000000"/>
          <w:sz w:val="22"/>
          <w:szCs w:val="22"/>
        </w:rPr>
        <w:t xml:space="preserve"> и застройки </w:t>
      </w:r>
      <w:proofErr w:type="spellStart"/>
      <w:r w:rsidR="00515B76">
        <w:rPr>
          <w:color w:val="000000"/>
          <w:sz w:val="22"/>
          <w:szCs w:val="22"/>
        </w:rPr>
        <w:t>Ругозерского</w:t>
      </w:r>
      <w:proofErr w:type="spellEnd"/>
      <w:r w:rsidRPr="008301BC">
        <w:rPr>
          <w:color w:val="000000"/>
          <w:sz w:val="22"/>
          <w:szCs w:val="22"/>
        </w:rPr>
        <w:t xml:space="preserve"> сельского поселения, утвержденные </w:t>
      </w:r>
      <w:r w:rsidRPr="008301BC">
        <w:rPr>
          <w:sz w:val="22"/>
          <w:szCs w:val="22"/>
        </w:rPr>
        <w:t xml:space="preserve">решением </w:t>
      </w:r>
      <w:r w:rsidR="00515B76">
        <w:rPr>
          <w:color w:val="000000"/>
          <w:sz w:val="22"/>
          <w:szCs w:val="22"/>
        </w:rPr>
        <w:t xml:space="preserve">4 сессии 3 созыва от 31.10.2013 года № 11 Совета </w:t>
      </w:r>
      <w:proofErr w:type="spellStart"/>
      <w:r w:rsidR="00515B76">
        <w:rPr>
          <w:color w:val="000000"/>
          <w:sz w:val="22"/>
          <w:szCs w:val="22"/>
        </w:rPr>
        <w:t>Ругозерского</w:t>
      </w:r>
      <w:proofErr w:type="spellEnd"/>
      <w:r w:rsidRPr="008301BC">
        <w:rPr>
          <w:color w:val="000000"/>
          <w:sz w:val="22"/>
          <w:szCs w:val="22"/>
        </w:rPr>
        <w:t xml:space="preserve"> сельского поселения </w:t>
      </w:r>
      <w:r>
        <w:rPr>
          <w:sz w:val="24"/>
        </w:rPr>
        <w:t xml:space="preserve">  на информаци</w:t>
      </w:r>
      <w:r w:rsidR="00515B76">
        <w:rPr>
          <w:sz w:val="24"/>
        </w:rPr>
        <w:t>онных стендах в с. Ругозеро</w:t>
      </w:r>
      <w:r>
        <w:rPr>
          <w:sz w:val="24"/>
        </w:rPr>
        <w:t xml:space="preserve">,        </w:t>
      </w:r>
      <w:r w:rsidR="00515B76">
        <w:rPr>
          <w:sz w:val="24"/>
        </w:rPr>
        <w:t xml:space="preserve">        п. </w:t>
      </w:r>
      <w:proofErr w:type="spellStart"/>
      <w:r w:rsidR="00515B76">
        <w:rPr>
          <w:sz w:val="24"/>
        </w:rPr>
        <w:t>Ондозеро</w:t>
      </w:r>
      <w:proofErr w:type="spellEnd"/>
      <w:r w:rsidR="00515B76">
        <w:rPr>
          <w:sz w:val="24"/>
        </w:rPr>
        <w:t xml:space="preserve"> и администрации </w:t>
      </w:r>
      <w:proofErr w:type="spellStart"/>
      <w:r w:rsidR="00515B76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поселения, </w:t>
      </w:r>
      <w:r>
        <w:rPr>
          <w:sz w:val="24"/>
          <w:szCs w:val="24"/>
        </w:rPr>
        <w:t xml:space="preserve">на официальном – сайте  Муезерского муниципального района с адресом доступа - </w:t>
      </w:r>
      <w:hyperlink r:id="rId6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muezersky</w:t>
        </w:r>
        <w:proofErr w:type="spellEnd"/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  <w:proofErr w:type="gramEnd"/>
    </w:p>
    <w:p w:rsidR="008301BC" w:rsidRPr="008301BC" w:rsidRDefault="008301BC" w:rsidP="008301BC">
      <w:pPr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             </w:t>
      </w:r>
      <w:r>
        <w:rPr>
          <w:sz w:val="24"/>
        </w:rPr>
        <w:t>4</w:t>
      </w:r>
      <w:bookmarkStart w:id="0" w:name="_GoBack"/>
      <w:bookmarkEnd w:id="0"/>
      <w:r>
        <w:rPr>
          <w:sz w:val="24"/>
        </w:rPr>
        <w:t>. Результаты проведения публичных слушаний оформить протоколом.</w:t>
      </w:r>
    </w:p>
    <w:p w:rsidR="008301BC" w:rsidRDefault="008301BC" w:rsidP="008301B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7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muezersky</w:t>
        </w:r>
        <w:proofErr w:type="spellEnd"/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., газете «</w:t>
      </w:r>
      <w:proofErr w:type="spellStart"/>
      <w:r>
        <w:rPr>
          <w:sz w:val="24"/>
          <w:szCs w:val="24"/>
        </w:rPr>
        <w:t>Муезерсклес</w:t>
      </w:r>
      <w:proofErr w:type="spellEnd"/>
      <w:r>
        <w:rPr>
          <w:sz w:val="24"/>
          <w:szCs w:val="24"/>
        </w:rPr>
        <w:t>».</w:t>
      </w:r>
    </w:p>
    <w:p w:rsidR="008301BC" w:rsidRPr="007C7056" w:rsidRDefault="008301BC" w:rsidP="008301BC">
      <w:pPr>
        <w:ind w:firstLine="720"/>
        <w:jc w:val="center"/>
        <w:rPr>
          <w:b/>
          <w:color w:val="0000FF"/>
          <w:sz w:val="22"/>
          <w:szCs w:val="22"/>
        </w:rPr>
      </w:pPr>
    </w:p>
    <w:p w:rsidR="00EA7208" w:rsidRPr="008301BC" w:rsidRDefault="00515B76" w:rsidP="00EA7208">
      <w:pPr>
        <w:jc w:val="both"/>
        <w:rPr>
          <w:sz w:val="24"/>
        </w:rPr>
      </w:pPr>
      <w:r>
        <w:rPr>
          <w:sz w:val="24"/>
        </w:rPr>
        <w:t xml:space="preserve">Глава </w:t>
      </w:r>
      <w:proofErr w:type="spellStart"/>
      <w:r>
        <w:rPr>
          <w:sz w:val="24"/>
        </w:rPr>
        <w:t>Ругозерского</w:t>
      </w:r>
      <w:proofErr w:type="spellEnd"/>
      <w:r w:rsidR="008301BC">
        <w:rPr>
          <w:sz w:val="24"/>
        </w:rPr>
        <w:t xml:space="preserve"> сельского поселения                                 </w:t>
      </w:r>
      <w:r>
        <w:rPr>
          <w:sz w:val="24"/>
        </w:rPr>
        <w:t xml:space="preserve">                И.Е.</w:t>
      </w:r>
      <w:proofErr w:type="gramStart"/>
      <w:r>
        <w:rPr>
          <w:sz w:val="24"/>
        </w:rPr>
        <w:t>Стукач</w:t>
      </w:r>
      <w:proofErr w:type="gramEnd"/>
    </w:p>
    <w:p w:rsidR="00097E15" w:rsidRPr="008301BC" w:rsidRDefault="00097E15" w:rsidP="00244E37">
      <w:pPr>
        <w:jc w:val="both"/>
        <w:rPr>
          <w:sz w:val="24"/>
        </w:rPr>
      </w:pP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125528"/>
    <w:rsid w:val="001919B8"/>
    <w:rsid w:val="001B1F0A"/>
    <w:rsid w:val="00244E37"/>
    <w:rsid w:val="00305FD8"/>
    <w:rsid w:val="00320770"/>
    <w:rsid w:val="003A0FCD"/>
    <w:rsid w:val="003D1774"/>
    <w:rsid w:val="0043692D"/>
    <w:rsid w:val="00482865"/>
    <w:rsid w:val="004A43E8"/>
    <w:rsid w:val="00515B76"/>
    <w:rsid w:val="0060596C"/>
    <w:rsid w:val="00682C5B"/>
    <w:rsid w:val="00713656"/>
    <w:rsid w:val="00767D54"/>
    <w:rsid w:val="007B1A80"/>
    <w:rsid w:val="008301BC"/>
    <w:rsid w:val="008D5CD4"/>
    <w:rsid w:val="00967EF8"/>
    <w:rsid w:val="00A3406C"/>
    <w:rsid w:val="00B00E62"/>
    <w:rsid w:val="00B55201"/>
    <w:rsid w:val="00BC1EA8"/>
    <w:rsid w:val="00C5622D"/>
    <w:rsid w:val="00C71057"/>
    <w:rsid w:val="00C9178B"/>
    <w:rsid w:val="00DF0087"/>
    <w:rsid w:val="00DF2E5D"/>
    <w:rsid w:val="00E2376F"/>
    <w:rsid w:val="00EA7208"/>
    <w:rsid w:val="00EE15D7"/>
    <w:rsid w:val="00F0158A"/>
    <w:rsid w:val="00F87046"/>
    <w:rsid w:val="00FC3D11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muezersky.ru/economy/85391035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D7010-B37E-4C68-86E8-63CEF695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24</cp:revision>
  <cp:lastPrinted>2016-12-08T13:45:00Z</cp:lastPrinted>
  <dcterms:created xsi:type="dcterms:W3CDTF">2016-12-06T09:09:00Z</dcterms:created>
  <dcterms:modified xsi:type="dcterms:W3CDTF">2016-12-27T11:12:00Z</dcterms:modified>
</cp:coreProperties>
</file>