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7F0" w:rsidRPr="00793297" w:rsidRDefault="00F827F0" w:rsidP="00F827F0">
      <w:pPr>
        <w:pStyle w:val="5"/>
        <w:tabs>
          <w:tab w:val="center" w:pos="5627"/>
          <w:tab w:val="left" w:pos="8480"/>
        </w:tabs>
        <w:jc w:val="center"/>
        <w:rPr>
          <w:rFonts w:ascii="Times New Roman" w:hAnsi="Times New Roman"/>
          <w:b/>
          <w:szCs w:val="24"/>
        </w:rPr>
      </w:pPr>
      <w:r w:rsidRPr="00793297">
        <w:rPr>
          <w:rFonts w:ascii="Times New Roman" w:hAnsi="Times New Roman"/>
          <w:b/>
          <w:szCs w:val="24"/>
        </w:rPr>
        <w:t>РЕСПУБЛИКА КАРЕЛИЯ</w:t>
      </w:r>
    </w:p>
    <w:p w:rsidR="00F827F0" w:rsidRPr="00793297" w:rsidRDefault="00F827F0" w:rsidP="00F827F0">
      <w:pPr>
        <w:jc w:val="center"/>
        <w:rPr>
          <w:b/>
          <w:sz w:val="24"/>
          <w:szCs w:val="24"/>
        </w:rPr>
      </w:pPr>
      <w:r w:rsidRPr="00793297">
        <w:rPr>
          <w:b/>
          <w:sz w:val="24"/>
          <w:szCs w:val="24"/>
        </w:rPr>
        <w:t xml:space="preserve">МУНИЦИПАЛЬНОЕ   ОБРАЗОВАНИЕ  </w:t>
      </w:r>
    </w:p>
    <w:p w:rsidR="00F827F0" w:rsidRPr="00793297" w:rsidRDefault="00F827F0" w:rsidP="00F827F0">
      <w:pPr>
        <w:jc w:val="center"/>
        <w:rPr>
          <w:b/>
          <w:sz w:val="24"/>
          <w:szCs w:val="24"/>
        </w:rPr>
      </w:pPr>
      <w:r w:rsidRPr="00793297">
        <w:rPr>
          <w:b/>
          <w:sz w:val="24"/>
          <w:szCs w:val="24"/>
        </w:rPr>
        <w:t>«ПЕНИНГСКОЕ</w:t>
      </w:r>
      <w:r w:rsidRPr="00793297">
        <w:rPr>
          <w:b/>
          <w:sz w:val="24"/>
          <w:szCs w:val="24"/>
        </w:rPr>
        <w:t xml:space="preserve"> СЕЛЬСКОЕ ПОСЕЛЕНИЕ»</w:t>
      </w:r>
    </w:p>
    <w:p w:rsidR="00F827F0" w:rsidRPr="00793297" w:rsidRDefault="00F827F0" w:rsidP="00F827F0">
      <w:pPr>
        <w:pStyle w:val="3"/>
        <w:rPr>
          <w:rFonts w:ascii="Times New Roman" w:hAnsi="Times New Roman"/>
          <w:b/>
          <w:szCs w:val="24"/>
        </w:rPr>
      </w:pPr>
      <w:r w:rsidRPr="00793297">
        <w:rPr>
          <w:rFonts w:ascii="Times New Roman" w:hAnsi="Times New Roman"/>
          <w:b/>
          <w:szCs w:val="24"/>
        </w:rPr>
        <w:t>АДМИНИСТРАЦИЯ ПЕНИНГСКОГО</w:t>
      </w:r>
      <w:r w:rsidRPr="00793297">
        <w:rPr>
          <w:rFonts w:ascii="Times New Roman" w:hAnsi="Times New Roman"/>
          <w:b/>
          <w:szCs w:val="24"/>
        </w:rPr>
        <w:t xml:space="preserve"> СЕЛЬСКОГО ПОСЕЛЕНИЯ</w:t>
      </w:r>
    </w:p>
    <w:p w:rsidR="00F827F0" w:rsidRPr="00793297" w:rsidRDefault="00F827F0" w:rsidP="00F827F0">
      <w:pPr>
        <w:ind w:left="851"/>
        <w:jc w:val="center"/>
        <w:rPr>
          <w:b/>
          <w:sz w:val="24"/>
          <w:szCs w:val="24"/>
        </w:rPr>
      </w:pPr>
    </w:p>
    <w:p w:rsidR="00F827F0" w:rsidRPr="00793297" w:rsidRDefault="00F827F0" w:rsidP="00F827F0">
      <w:pPr>
        <w:ind w:left="851"/>
        <w:jc w:val="center"/>
        <w:rPr>
          <w:b/>
          <w:sz w:val="24"/>
          <w:szCs w:val="24"/>
        </w:rPr>
      </w:pPr>
    </w:p>
    <w:p w:rsidR="00F827F0" w:rsidRPr="00793297" w:rsidRDefault="00F827F0" w:rsidP="00F827F0">
      <w:pPr>
        <w:ind w:left="851"/>
        <w:jc w:val="center"/>
        <w:rPr>
          <w:b/>
          <w:sz w:val="24"/>
          <w:szCs w:val="24"/>
        </w:rPr>
      </w:pPr>
      <w:r w:rsidRPr="00793297">
        <w:rPr>
          <w:b/>
          <w:sz w:val="24"/>
          <w:szCs w:val="24"/>
        </w:rPr>
        <w:t>ПОСТАНОВЛЕНИЕ</w:t>
      </w:r>
    </w:p>
    <w:p w:rsidR="00F827F0" w:rsidRPr="00793297" w:rsidRDefault="00F827F0" w:rsidP="00F827F0">
      <w:pPr>
        <w:rPr>
          <w:b/>
          <w:sz w:val="24"/>
          <w:szCs w:val="24"/>
        </w:rPr>
      </w:pPr>
    </w:p>
    <w:p w:rsidR="00F827F0" w:rsidRPr="00793297" w:rsidRDefault="00F827F0" w:rsidP="00F827F0">
      <w:pPr>
        <w:rPr>
          <w:b/>
          <w:sz w:val="24"/>
          <w:szCs w:val="24"/>
        </w:rPr>
      </w:pPr>
      <w:r w:rsidRPr="00793297">
        <w:rPr>
          <w:b/>
          <w:sz w:val="24"/>
          <w:szCs w:val="24"/>
        </w:rPr>
        <w:t xml:space="preserve"> от </w:t>
      </w:r>
      <w:r w:rsidRPr="00793297">
        <w:rPr>
          <w:b/>
          <w:sz w:val="24"/>
          <w:szCs w:val="24"/>
        </w:rPr>
        <w:t>30 октября</w:t>
      </w:r>
      <w:r w:rsidRPr="00793297">
        <w:rPr>
          <w:b/>
          <w:sz w:val="24"/>
          <w:szCs w:val="24"/>
        </w:rPr>
        <w:t xml:space="preserve"> 2024 года                                                                                        </w:t>
      </w:r>
      <w:r w:rsidRPr="00793297">
        <w:rPr>
          <w:b/>
          <w:sz w:val="24"/>
          <w:szCs w:val="24"/>
        </w:rPr>
        <w:tab/>
      </w:r>
      <w:r w:rsidRPr="00793297">
        <w:rPr>
          <w:b/>
          <w:sz w:val="24"/>
          <w:szCs w:val="24"/>
        </w:rPr>
        <w:t xml:space="preserve">№ </w:t>
      </w:r>
      <w:r w:rsidRPr="00793297">
        <w:rPr>
          <w:b/>
          <w:sz w:val="24"/>
          <w:szCs w:val="24"/>
        </w:rPr>
        <w:t>13</w:t>
      </w:r>
    </w:p>
    <w:p w:rsidR="00F827F0" w:rsidRPr="00793297" w:rsidRDefault="00F827F0" w:rsidP="00F827F0">
      <w:pPr>
        <w:rPr>
          <w:b/>
          <w:sz w:val="24"/>
          <w:szCs w:val="24"/>
        </w:rPr>
      </w:pPr>
    </w:p>
    <w:p w:rsidR="00F827F0" w:rsidRPr="00793297" w:rsidRDefault="00F827F0" w:rsidP="00F827F0">
      <w:pPr>
        <w:rPr>
          <w:b/>
          <w:sz w:val="24"/>
          <w:szCs w:val="24"/>
        </w:rPr>
      </w:pPr>
    </w:p>
    <w:p w:rsidR="00F827F0" w:rsidRPr="00793297" w:rsidRDefault="00F827F0" w:rsidP="00F827F0">
      <w:pPr>
        <w:rPr>
          <w:b/>
          <w:sz w:val="24"/>
          <w:szCs w:val="24"/>
        </w:rPr>
      </w:pPr>
      <w:r w:rsidRPr="00793297">
        <w:rPr>
          <w:b/>
          <w:sz w:val="24"/>
          <w:szCs w:val="24"/>
        </w:rPr>
        <w:t xml:space="preserve">О назначении публичных слушаний по рассмотрению </w:t>
      </w:r>
    </w:p>
    <w:p w:rsidR="00F827F0" w:rsidRPr="00793297" w:rsidRDefault="00F827F0" w:rsidP="00F827F0">
      <w:pPr>
        <w:rPr>
          <w:b/>
          <w:sz w:val="24"/>
          <w:szCs w:val="24"/>
        </w:rPr>
      </w:pPr>
      <w:r w:rsidRPr="00793297">
        <w:rPr>
          <w:b/>
          <w:sz w:val="24"/>
          <w:szCs w:val="24"/>
        </w:rPr>
        <w:t>проекта решения</w:t>
      </w:r>
      <w:r w:rsidRPr="00793297">
        <w:rPr>
          <w:b/>
          <w:sz w:val="24"/>
          <w:szCs w:val="24"/>
        </w:rPr>
        <w:t xml:space="preserve"> Совета </w:t>
      </w:r>
      <w:proofErr w:type="spellStart"/>
      <w:r w:rsidRPr="00793297">
        <w:rPr>
          <w:b/>
          <w:sz w:val="24"/>
          <w:szCs w:val="24"/>
        </w:rPr>
        <w:t>Пенингского</w:t>
      </w:r>
      <w:proofErr w:type="spellEnd"/>
      <w:r w:rsidRPr="00793297">
        <w:rPr>
          <w:b/>
          <w:sz w:val="24"/>
          <w:szCs w:val="24"/>
        </w:rPr>
        <w:t xml:space="preserve"> сельского поселения   </w:t>
      </w:r>
    </w:p>
    <w:p w:rsidR="00F827F0" w:rsidRPr="00793297" w:rsidRDefault="00F827F0" w:rsidP="00F827F0">
      <w:pPr>
        <w:rPr>
          <w:b/>
          <w:sz w:val="24"/>
          <w:szCs w:val="24"/>
        </w:rPr>
      </w:pPr>
      <w:r w:rsidRPr="00793297">
        <w:rPr>
          <w:b/>
          <w:sz w:val="24"/>
          <w:szCs w:val="24"/>
        </w:rPr>
        <w:t xml:space="preserve">«О внесении изменений и </w:t>
      </w:r>
      <w:r w:rsidR="00063686" w:rsidRPr="00793297">
        <w:rPr>
          <w:b/>
          <w:sz w:val="24"/>
          <w:szCs w:val="24"/>
        </w:rPr>
        <w:t>дополнений в решение 30</w:t>
      </w:r>
      <w:r w:rsidRPr="00793297">
        <w:rPr>
          <w:b/>
          <w:sz w:val="24"/>
          <w:szCs w:val="24"/>
        </w:rPr>
        <w:t xml:space="preserve"> сессии 2 созыва </w:t>
      </w:r>
    </w:p>
    <w:p w:rsidR="00F827F0" w:rsidRPr="00793297" w:rsidRDefault="00063686" w:rsidP="00F827F0">
      <w:pPr>
        <w:rPr>
          <w:b/>
          <w:sz w:val="24"/>
          <w:szCs w:val="24"/>
        </w:rPr>
      </w:pPr>
      <w:r w:rsidRPr="00793297">
        <w:rPr>
          <w:b/>
          <w:sz w:val="24"/>
          <w:szCs w:val="24"/>
        </w:rPr>
        <w:t>от 19 июля 2012 года № 69</w:t>
      </w:r>
      <w:r w:rsidR="00F827F0" w:rsidRPr="00793297">
        <w:rPr>
          <w:b/>
          <w:sz w:val="24"/>
          <w:szCs w:val="24"/>
        </w:rPr>
        <w:t xml:space="preserve"> «Об утверждении Правил благоустройства </w:t>
      </w:r>
    </w:p>
    <w:p w:rsidR="00F827F0" w:rsidRPr="00793297" w:rsidRDefault="00F827F0" w:rsidP="00F827F0">
      <w:pPr>
        <w:rPr>
          <w:b/>
          <w:sz w:val="24"/>
          <w:szCs w:val="24"/>
        </w:rPr>
      </w:pPr>
      <w:r w:rsidRPr="00793297">
        <w:rPr>
          <w:b/>
          <w:sz w:val="24"/>
          <w:szCs w:val="24"/>
        </w:rPr>
        <w:t>террит</w:t>
      </w:r>
      <w:r w:rsidR="00063686" w:rsidRPr="00793297">
        <w:rPr>
          <w:b/>
          <w:sz w:val="24"/>
          <w:szCs w:val="24"/>
        </w:rPr>
        <w:t xml:space="preserve">ории </w:t>
      </w:r>
      <w:proofErr w:type="spellStart"/>
      <w:r w:rsidR="00063686" w:rsidRPr="00793297">
        <w:rPr>
          <w:b/>
          <w:sz w:val="24"/>
          <w:szCs w:val="24"/>
        </w:rPr>
        <w:t>Пенингского</w:t>
      </w:r>
      <w:proofErr w:type="spellEnd"/>
      <w:r w:rsidRPr="00793297">
        <w:rPr>
          <w:b/>
          <w:sz w:val="24"/>
          <w:szCs w:val="24"/>
        </w:rPr>
        <w:t xml:space="preserve"> сельского поселения»»</w:t>
      </w:r>
    </w:p>
    <w:p w:rsidR="00F827F0" w:rsidRPr="00793297" w:rsidRDefault="00F827F0" w:rsidP="00F827F0">
      <w:pPr>
        <w:rPr>
          <w:b/>
          <w:sz w:val="24"/>
          <w:szCs w:val="24"/>
        </w:rPr>
      </w:pPr>
      <w:bookmarkStart w:id="0" w:name="_GoBack"/>
      <w:bookmarkEnd w:id="0"/>
    </w:p>
    <w:p w:rsidR="00F827F0" w:rsidRPr="00793297" w:rsidRDefault="00F827F0" w:rsidP="00F827F0">
      <w:pPr>
        <w:rPr>
          <w:sz w:val="24"/>
          <w:szCs w:val="24"/>
        </w:rPr>
      </w:pPr>
    </w:p>
    <w:p w:rsidR="00F827F0" w:rsidRPr="00793297" w:rsidRDefault="00F827F0" w:rsidP="00F827F0">
      <w:pPr>
        <w:jc w:val="both"/>
        <w:rPr>
          <w:sz w:val="24"/>
          <w:szCs w:val="24"/>
        </w:rPr>
      </w:pPr>
      <w:r w:rsidRPr="00793297">
        <w:rPr>
          <w:sz w:val="24"/>
          <w:szCs w:val="24"/>
        </w:rPr>
        <w:t xml:space="preserve">             </w:t>
      </w:r>
    </w:p>
    <w:p w:rsidR="00F827F0" w:rsidRPr="00793297" w:rsidRDefault="00F827F0" w:rsidP="00F827F0">
      <w:pPr>
        <w:ind w:right="-1"/>
        <w:jc w:val="both"/>
        <w:rPr>
          <w:b/>
          <w:sz w:val="24"/>
          <w:szCs w:val="24"/>
        </w:rPr>
      </w:pPr>
      <w:r w:rsidRPr="00793297">
        <w:rPr>
          <w:sz w:val="24"/>
          <w:szCs w:val="24"/>
        </w:rPr>
        <w:t xml:space="preserve">           Руководствуясь </w:t>
      </w:r>
      <w:r w:rsidR="00063686" w:rsidRPr="00793297">
        <w:rPr>
          <w:sz w:val="24"/>
          <w:szCs w:val="24"/>
        </w:rPr>
        <w:t>статье</w:t>
      </w:r>
      <w:r w:rsidRPr="00793297">
        <w:rPr>
          <w:sz w:val="24"/>
          <w:szCs w:val="24"/>
        </w:rPr>
        <w:t>й</w:t>
      </w:r>
      <w:r w:rsidR="00063686" w:rsidRPr="00793297">
        <w:rPr>
          <w:sz w:val="24"/>
          <w:szCs w:val="24"/>
        </w:rPr>
        <w:t xml:space="preserve"> 4</w:t>
      </w:r>
      <w:r w:rsidRPr="00793297">
        <w:rPr>
          <w:sz w:val="24"/>
          <w:szCs w:val="24"/>
        </w:rPr>
        <w:t xml:space="preserve"> П</w:t>
      </w:r>
      <w:r w:rsidR="00063686" w:rsidRPr="00793297">
        <w:rPr>
          <w:sz w:val="24"/>
          <w:szCs w:val="24"/>
        </w:rPr>
        <w:t xml:space="preserve">оложения о порядке </w:t>
      </w:r>
      <w:r w:rsidR="00032063" w:rsidRPr="00793297">
        <w:rPr>
          <w:sz w:val="24"/>
          <w:szCs w:val="24"/>
        </w:rPr>
        <w:t>организации проведения</w:t>
      </w:r>
      <w:r w:rsidR="00063686" w:rsidRPr="00793297">
        <w:rPr>
          <w:sz w:val="24"/>
          <w:szCs w:val="24"/>
        </w:rPr>
        <w:t xml:space="preserve"> публичных слушаний</w:t>
      </w:r>
      <w:r w:rsidRPr="00793297">
        <w:rPr>
          <w:sz w:val="24"/>
          <w:szCs w:val="24"/>
        </w:rPr>
        <w:t xml:space="preserve"> в муницип</w:t>
      </w:r>
      <w:r w:rsidR="00F21BF9" w:rsidRPr="00793297">
        <w:rPr>
          <w:sz w:val="24"/>
          <w:szCs w:val="24"/>
        </w:rPr>
        <w:t>альном образовании «</w:t>
      </w:r>
      <w:proofErr w:type="spellStart"/>
      <w:r w:rsidR="00F21BF9" w:rsidRPr="00793297">
        <w:rPr>
          <w:sz w:val="24"/>
          <w:szCs w:val="24"/>
        </w:rPr>
        <w:t>Пенингское</w:t>
      </w:r>
      <w:proofErr w:type="spellEnd"/>
      <w:r w:rsidRPr="00793297">
        <w:rPr>
          <w:sz w:val="24"/>
          <w:szCs w:val="24"/>
        </w:rPr>
        <w:t xml:space="preserve"> сельское поселение», утвержденного решением </w:t>
      </w:r>
      <w:r w:rsidR="00032063" w:rsidRPr="00793297">
        <w:rPr>
          <w:sz w:val="24"/>
          <w:szCs w:val="24"/>
        </w:rPr>
        <w:t xml:space="preserve">6 сессии 1 созыва Совета </w:t>
      </w:r>
      <w:proofErr w:type="spellStart"/>
      <w:r w:rsidR="00032063" w:rsidRPr="00793297">
        <w:rPr>
          <w:sz w:val="24"/>
          <w:szCs w:val="24"/>
        </w:rPr>
        <w:t>Пенингского</w:t>
      </w:r>
      <w:proofErr w:type="spellEnd"/>
      <w:r w:rsidRPr="00793297">
        <w:rPr>
          <w:sz w:val="24"/>
          <w:szCs w:val="24"/>
        </w:rPr>
        <w:t xml:space="preserve"> сельского поселения от </w:t>
      </w:r>
      <w:r w:rsidR="00032063" w:rsidRPr="00793297">
        <w:rPr>
          <w:color w:val="2D2D2D"/>
          <w:spacing w:val="2"/>
          <w:sz w:val="24"/>
          <w:szCs w:val="24"/>
        </w:rPr>
        <w:t>05.06.2006 г.</w:t>
      </w:r>
      <w:r w:rsidRPr="00793297">
        <w:rPr>
          <w:color w:val="2D2D2D"/>
          <w:spacing w:val="2"/>
          <w:sz w:val="24"/>
          <w:szCs w:val="24"/>
        </w:rPr>
        <w:t xml:space="preserve"> № </w:t>
      </w:r>
      <w:r w:rsidR="00032063" w:rsidRPr="00793297">
        <w:rPr>
          <w:color w:val="2D2D2D"/>
          <w:spacing w:val="2"/>
          <w:sz w:val="24"/>
          <w:szCs w:val="24"/>
        </w:rPr>
        <w:t>16</w:t>
      </w:r>
      <w:r w:rsidRPr="00793297">
        <w:rPr>
          <w:sz w:val="24"/>
          <w:szCs w:val="24"/>
        </w:rPr>
        <w:t xml:space="preserve">, </w:t>
      </w:r>
      <w:r w:rsidR="00032063" w:rsidRPr="00793297">
        <w:rPr>
          <w:sz w:val="24"/>
          <w:szCs w:val="24"/>
        </w:rPr>
        <w:t xml:space="preserve">Администрация </w:t>
      </w:r>
      <w:proofErr w:type="spellStart"/>
      <w:r w:rsidR="00032063" w:rsidRPr="00793297">
        <w:rPr>
          <w:sz w:val="24"/>
          <w:szCs w:val="24"/>
        </w:rPr>
        <w:t>Пенингского</w:t>
      </w:r>
      <w:proofErr w:type="spellEnd"/>
      <w:r w:rsidRPr="00793297">
        <w:rPr>
          <w:sz w:val="24"/>
          <w:szCs w:val="24"/>
        </w:rPr>
        <w:t xml:space="preserve"> сельского поселения </w:t>
      </w:r>
      <w:r w:rsidRPr="00793297">
        <w:rPr>
          <w:b/>
          <w:sz w:val="24"/>
          <w:szCs w:val="24"/>
        </w:rPr>
        <w:t>постановляет:</w:t>
      </w:r>
    </w:p>
    <w:p w:rsidR="00F827F0" w:rsidRPr="00793297" w:rsidRDefault="00F827F0" w:rsidP="00F827F0">
      <w:pPr>
        <w:ind w:right="-1"/>
        <w:jc w:val="both"/>
        <w:rPr>
          <w:b/>
          <w:sz w:val="24"/>
          <w:szCs w:val="24"/>
        </w:rPr>
      </w:pPr>
    </w:p>
    <w:p w:rsidR="00F827F0" w:rsidRPr="00793297" w:rsidRDefault="00F827F0" w:rsidP="00F827F0">
      <w:pPr>
        <w:jc w:val="both"/>
        <w:rPr>
          <w:sz w:val="24"/>
          <w:szCs w:val="24"/>
        </w:rPr>
      </w:pPr>
      <w:r w:rsidRPr="00793297">
        <w:rPr>
          <w:sz w:val="24"/>
          <w:szCs w:val="24"/>
        </w:rPr>
        <w:t xml:space="preserve">            1. Назначить публичные слушания по прое</w:t>
      </w:r>
      <w:r w:rsidR="00793297" w:rsidRPr="00793297">
        <w:rPr>
          <w:sz w:val="24"/>
          <w:szCs w:val="24"/>
        </w:rPr>
        <w:t xml:space="preserve">кту решения Совета </w:t>
      </w:r>
      <w:proofErr w:type="spellStart"/>
      <w:r w:rsidR="00793297" w:rsidRPr="00793297">
        <w:rPr>
          <w:sz w:val="24"/>
          <w:szCs w:val="24"/>
        </w:rPr>
        <w:t>Пенингского</w:t>
      </w:r>
      <w:proofErr w:type="spellEnd"/>
      <w:r w:rsidRPr="00793297">
        <w:rPr>
          <w:sz w:val="24"/>
          <w:szCs w:val="24"/>
        </w:rPr>
        <w:t xml:space="preserve"> сельского поселения «О внесении изменений и </w:t>
      </w:r>
      <w:r w:rsidR="00793297" w:rsidRPr="00793297">
        <w:rPr>
          <w:sz w:val="24"/>
          <w:szCs w:val="24"/>
        </w:rPr>
        <w:t>дополнений в решение 30 сессии 2 созыва от 19 июля 2012 года № 69</w:t>
      </w:r>
      <w:r w:rsidRPr="00793297">
        <w:rPr>
          <w:sz w:val="24"/>
          <w:szCs w:val="24"/>
        </w:rPr>
        <w:t xml:space="preserve"> «Об утверждении Правил благоуст</w:t>
      </w:r>
      <w:r w:rsidR="00793297" w:rsidRPr="00793297">
        <w:rPr>
          <w:sz w:val="24"/>
          <w:szCs w:val="24"/>
        </w:rPr>
        <w:t xml:space="preserve">ройства территории </w:t>
      </w:r>
      <w:proofErr w:type="spellStart"/>
      <w:r w:rsidR="00793297" w:rsidRPr="00793297">
        <w:rPr>
          <w:sz w:val="24"/>
          <w:szCs w:val="24"/>
        </w:rPr>
        <w:t>Пенингского</w:t>
      </w:r>
      <w:proofErr w:type="spellEnd"/>
      <w:r w:rsidRPr="00793297">
        <w:rPr>
          <w:sz w:val="24"/>
          <w:szCs w:val="24"/>
        </w:rPr>
        <w:t xml:space="preserve"> сельского поселения»» на </w:t>
      </w:r>
      <w:r w:rsidR="00793297" w:rsidRPr="00793297">
        <w:rPr>
          <w:sz w:val="24"/>
          <w:szCs w:val="24"/>
        </w:rPr>
        <w:t>22 ноября</w:t>
      </w:r>
      <w:r w:rsidRPr="00793297">
        <w:rPr>
          <w:sz w:val="24"/>
          <w:szCs w:val="24"/>
        </w:rPr>
        <w:t xml:space="preserve"> 2024 года в </w:t>
      </w:r>
      <w:r w:rsidR="00793297" w:rsidRPr="00793297">
        <w:rPr>
          <w:sz w:val="24"/>
          <w:szCs w:val="24"/>
        </w:rPr>
        <w:t>15.</w:t>
      </w:r>
      <w:r w:rsidRPr="00793297">
        <w:rPr>
          <w:sz w:val="24"/>
          <w:szCs w:val="24"/>
        </w:rPr>
        <w:t>00 часов в зд</w:t>
      </w:r>
      <w:r w:rsidR="00793297" w:rsidRPr="00793297">
        <w:rPr>
          <w:sz w:val="24"/>
          <w:szCs w:val="24"/>
        </w:rPr>
        <w:t xml:space="preserve">ании Администрации </w:t>
      </w:r>
      <w:proofErr w:type="spellStart"/>
      <w:r w:rsidR="00793297" w:rsidRPr="00793297">
        <w:rPr>
          <w:sz w:val="24"/>
          <w:szCs w:val="24"/>
        </w:rPr>
        <w:t>Пенингского</w:t>
      </w:r>
      <w:proofErr w:type="spellEnd"/>
      <w:r w:rsidRPr="00793297">
        <w:rPr>
          <w:sz w:val="24"/>
          <w:szCs w:val="24"/>
        </w:rPr>
        <w:t xml:space="preserve"> сельского поселения.</w:t>
      </w:r>
    </w:p>
    <w:p w:rsidR="00F827F0" w:rsidRPr="00793297" w:rsidRDefault="00F827F0" w:rsidP="00F827F0">
      <w:pPr>
        <w:jc w:val="both"/>
        <w:rPr>
          <w:sz w:val="24"/>
          <w:szCs w:val="24"/>
        </w:rPr>
      </w:pPr>
    </w:p>
    <w:p w:rsidR="00F827F0" w:rsidRPr="00793297" w:rsidRDefault="00F827F0" w:rsidP="00F827F0">
      <w:pPr>
        <w:jc w:val="both"/>
        <w:rPr>
          <w:sz w:val="24"/>
          <w:szCs w:val="24"/>
        </w:rPr>
      </w:pPr>
      <w:r w:rsidRPr="00793297">
        <w:rPr>
          <w:sz w:val="24"/>
          <w:szCs w:val="24"/>
        </w:rPr>
        <w:t xml:space="preserve">            2. Результаты проведения публичных слушаний оформить протоколом.</w:t>
      </w:r>
    </w:p>
    <w:p w:rsidR="00F827F0" w:rsidRPr="00793297" w:rsidRDefault="00F827F0" w:rsidP="00F827F0">
      <w:pPr>
        <w:jc w:val="both"/>
        <w:rPr>
          <w:sz w:val="24"/>
          <w:szCs w:val="24"/>
        </w:rPr>
      </w:pPr>
      <w:r w:rsidRPr="00793297">
        <w:rPr>
          <w:sz w:val="24"/>
          <w:szCs w:val="24"/>
        </w:rPr>
        <w:t xml:space="preserve">              </w:t>
      </w:r>
    </w:p>
    <w:p w:rsidR="00F827F0" w:rsidRPr="00793297" w:rsidRDefault="00F827F0" w:rsidP="00F827F0">
      <w:pPr>
        <w:tabs>
          <w:tab w:val="left" w:pos="9781"/>
        </w:tabs>
        <w:ind w:right="86"/>
        <w:jc w:val="both"/>
        <w:rPr>
          <w:rStyle w:val="a4"/>
          <w:sz w:val="24"/>
          <w:szCs w:val="24"/>
        </w:rPr>
      </w:pPr>
      <w:r w:rsidRPr="00793297">
        <w:rPr>
          <w:sz w:val="24"/>
          <w:szCs w:val="24"/>
        </w:rPr>
        <w:t xml:space="preserve">            3. Опубликовать настоящее постановление  в газете «</w:t>
      </w:r>
      <w:proofErr w:type="spellStart"/>
      <w:r w:rsidRPr="00793297">
        <w:rPr>
          <w:sz w:val="24"/>
          <w:szCs w:val="24"/>
        </w:rPr>
        <w:t>Муезерсклес</w:t>
      </w:r>
      <w:proofErr w:type="spellEnd"/>
      <w:r w:rsidRPr="00793297">
        <w:rPr>
          <w:sz w:val="24"/>
          <w:szCs w:val="24"/>
        </w:rPr>
        <w:t xml:space="preserve">», обнародовать путем вывешивания на доске объявлений на улице и размещения на официальном интернет – сайте  Муезерского муниципального района с адресом доступа - </w:t>
      </w:r>
      <w:hyperlink r:id="rId5" w:history="1">
        <w:r w:rsidRPr="00793297">
          <w:rPr>
            <w:rStyle w:val="a4"/>
            <w:sz w:val="24"/>
            <w:szCs w:val="24"/>
          </w:rPr>
          <w:t>http://www.muezersky.ru</w:t>
        </w:r>
      </w:hyperlink>
      <w:r w:rsidRPr="00793297">
        <w:rPr>
          <w:rStyle w:val="a4"/>
          <w:sz w:val="24"/>
          <w:szCs w:val="24"/>
        </w:rPr>
        <w:t>.</w:t>
      </w:r>
    </w:p>
    <w:p w:rsidR="00F827F0" w:rsidRPr="00793297" w:rsidRDefault="00F827F0" w:rsidP="00F827F0">
      <w:pPr>
        <w:tabs>
          <w:tab w:val="left" w:pos="9781"/>
        </w:tabs>
        <w:ind w:right="86"/>
        <w:rPr>
          <w:rStyle w:val="a4"/>
          <w:sz w:val="24"/>
          <w:szCs w:val="24"/>
        </w:rPr>
      </w:pPr>
    </w:p>
    <w:p w:rsidR="00F827F0" w:rsidRPr="00793297" w:rsidRDefault="00F827F0" w:rsidP="00F827F0">
      <w:pPr>
        <w:jc w:val="both"/>
        <w:rPr>
          <w:sz w:val="24"/>
          <w:szCs w:val="24"/>
        </w:rPr>
      </w:pPr>
    </w:p>
    <w:p w:rsidR="00F827F0" w:rsidRPr="00793297" w:rsidRDefault="00F827F0" w:rsidP="00F827F0">
      <w:pPr>
        <w:jc w:val="both"/>
        <w:rPr>
          <w:sz w:val="24"/>
          <w:szCs w:val="24"/>
        </w:rPr>
      </w:pPr>
    </w:p>
    <w:p w:rsidR="00F827F0" w:rsidRPr="00793297" w:rsidRDefault="00F827F0" w:rsidP="00F827F0">
      <w:pPr>
        <w:jc w:val="both"/>
        <w:rPr>
          <w:sz w:val="24"/>
          <w:szCs w:val="24"/>
        </w:rPr>
      </w:pPr>
    </w:p>
    <w:p w:rsidR="00F827F0" w:rsidRPr="00793297" w:rsidRDefault="00F827F0" w:rsidP="00F827F0">
      <w:pPr>
        <w:jc w:val="both"/>
        <w:rPr>
          <w:sz w:val="24"/>
          <w:szCs w:val="24"/>
        </w:rPr>
      </w:pPr>
    </w:p>
    <w:p w:rsidR="00F827F0" w:rsidRDefault="00793297" w:rsidP="00F827F0">
      <w:pPr>
        <w:jc w:val="both"/>
        <w:rPr>
          <w:sz w:val="24"/>
          <w:szCs w:val="24"/>
        </w:rPr>
      </w:pPr>
      <w:r w:rsidRPr="00793297">
        <w:rPr>
          <w:sz w:val="24"/>
          <w:szCs w:val="24"/>
        </w:rPr>
        <w:t xml:space="preserve">Глава </w:t>
      </w:r>
      <w:proofErr w:type="spellStart"/>
      <w:proofErr w:type="gramStart"/>
      <w:r w:rsidRPr="00793297">
        <w:rPr>
          <w:sz w:val="24"/>
          <w:szCs w:val="24"/>
        </w:rPr>
        <w:t>Пенингского</w:t>
      </w:r>
      <w:proofErr w:type="spellEnd"/>
      <w:r w:rsidR="00F827F0" w:rsidRPr="00793297">
        <w:rPr>
          <w:sz w:val="24"/>
          <w:szCs w:val="24"/>
        </w:rPr>
        <w:t xml:space="preserve">  сельского</w:t>
      </w:r>
      <w:proofErr w:type="gramEnd"/>
      <w:r w:rsidR="00F827F0" w:rsidRPr="00793297">
        <w:rPr>
          <w:sz w:val="24"/>
          <w:szCs w:val="24"/>
        </w:rPr>
        <w:t xml:space="preserve"> </w:t>
      </w:r>
      <w:r w:rsidRPr="00793297">
        <w:rPr>
          <w:sz w:val="24"/>
          <w:szCs w:val="24"/>
        </w:rPr>
        <w:t>поселения</w:t>
      </w:r>
      <w:r w:rsidRPr="00793297">
        <w:rPr>
          <w:sz w:val="24"/>
          <w:szCs w:val="24"/>
        </w:rPr>
        <w:tab/>
      </w:r>
      <w:r w:rsidRPr="00793297">
        <w:rPr>
          <w:sz w:val="24"/>
          <w:szCs w:val="24"/>
        </w:rPr>
        <w:tab/>
      </w:r>
      <w:r w:rsidRPr="00793297">
        <w:rPr>
          <w:sz w:val="24"/>
          <w:szCs w:val="24"/>
        </w:rPr>
        <w:tab/>
        <w:t xml:space="preserve">  </w:t>
      </w:r>
      <w:r w:rsidRPr="00793297">
        <w:rPr>
          <w:sz w:val="24"/>
          <w:szCs w:val="24"/>
        </w:rPr>
        <w:tab/>
      </w:r>
      <w:r w:rsidRPr="00793297">
        <w:rPr>
          <w:sz w:val="24"/>
          <w:szCs w:val="24"/>
        </w:rPr>
        <w:tab/>
        <w:t>М.В. Зайцев</w:t>
      </w:r>
    </w:p>
    <w:p w:rsidR="00793297" w:rsidRDefault="00793297" w:rsidP="00F827F0">
      <w:pPr>
        <w:jc w:val="both"/>
        <w:rPr>
          <w:sz w:val="24"/>
          <w:szCs w:val="24"/>
        </w:rPr>
      </w:pPr>
    </w:p>
    <w:p w:rsidR="00793297" w:rsidRDefault="00793297" w:rsidP="00F827F0">
      <w:pPr>
        <w:jc w:val="both"/>
        <w:rPr>
          <w:sz w:val="24"/>
          <w:szCs w:val="24"/>
        </w:rPr>
      </w:pPr>
    </w:p>
    <w:p w:rsidR="00793297" w:rsidRDefault="00793297" w:rsidP="00F827F0">
      <w:pPr>
        <w:jc w:val="both"/>
        <w:rPr>
          <w:sz w:val="24"/>
          <w:szCs w:val="24"/>
        </w:rPr>
      </w:pPr>
    </w:p>
    <w:p w:rsidR="00793297" w:rsidRDefault="00793297" w:rsidP="00F827F0">
      <w:pPr>
        <w:jc w:val="both"/>
        <w:rPr>
          <w:sz w:val="24"/>
          <w:szCs w:val="24"/>
        </w:rPr>
      </w:pPr>
    </w:p>
    <w:p w:rsidR="00793297" w:rsidRDefault="00793297" w:rsidP="00F827F0">
      <w:pPr>
        <w:jc w:val="both"/>
        <w:rPr>
          <w:sz w:val="24"/>
          <w:szCs w:val="24"/>
        </w:rPr>
      </w:pPr>
    </w:p>
    <w:p w:rsidR="00793297" w:rsidRDefault="00793297" w:rsidP="00F827F0">
      <w:pPr>
        <w:jc w:val="both"/>
        <w:rPr>
          <w:sz w:val="24"/>
          <w:szCs w:val="24"/>
        </w:rPr>
      </w:pPr>
    </w:p>
    <w:p w:rsidR="00793297" w:rsidRDefault="00793297" w:rsidP="00F827F0">
      <w:pPr>
        <w:jc w:val="both"/>
        <w:rPr>
          <w:sz w:val="24"/>
          <w:szCs w:val="24"/>
        </w:rPr>
      </w:pPr>
    </w:p>
    <w:p w:rsidR="00793297" w:rsidRDefault="00793297" w:rsidP="00F827F0">
      <w:pPr>
        <w:jc w:val="both"/>
        <w:rPr>
          <w:sz w:val="24"/>
          <w:szCs w:val="24"/>
        </w:rPr>
      </w:pPr>
    </w:p>
    <w:p w:rsidR="00793297" w:rsidRDefault="00793297" w:rsidP="00F827F0">
      <w:pPr>
        <w:jc w:val="both"/>
        <w:rPr>
          <w:sz w:val="24"/>
          <w:szCs w:val="24"/>
        </w:rPr>
      </w:pPr>
    </w:p>
    <w:p w:rsidR="00793297" w:rsidRDefault="00793297" w:rsidP="00F827F0">
      <w:pPr>
        <w:jc w:val="both"/>
        <w:rPr>
          <w:sz w:val="24"/>
          <w:szCs w:val="24"/>
        </w:rPr>
      </w:pPr>
    </w:p>
    <w:p w:rsidR="00793297" w:rsidRDefault="00793297" w:rsidP="00F827F0">
      <w:pPr>
        <w:jc w:val="both"/>
        <w:rPr>
          <w:sz w:val="24"/>
          <w:szCs w:val="24"/>
        </w:rPr>
      </w:pPr>
    </w:p>
    <w:p w:rsidR="00793297" w:rsidRDefault="00793297" w:rsidP="00F827F0">
      <w:pPr>
        <w:jc w:val="both"/>
        <w:rPr>
          <w:sz w:val="24"/>
          <w:szCs w:val="24"/>
        </w:rPr>
      </w:pPr>
    </w:p>
    <w:p w:rsidR="00793297" w:rsidRDefault="00793297" w:rsidP="00F827F0">
      <w:pPr>
        <w:jc w:val="both"/>
        <w:rPr>
          <w:sz w:val="24"/>
          <w:szCs w:val="24"/>
        </w:rPr>
      </w:pPr>
    </w:p>
    <w:p w:rsidR="00793297" w:rsidRPr="00793297" w:rsidRDefault="00793297" w:rsidP="00793297">
      <w:pPr>
        <w:tabs>
          <w:tab w:val="left" w:pos="1335"/>
        </w:tabs>
        <w:overflowPunct/>
        <w:autoSpaceDE/>
        <w:autoSpaceDN/>
        <w:adjustRightInd/>
        <w:jc w:val="right"/>
        <w:textAlignment w:val="auto"/>
        <w:rPr>
          <w:b/>
          <w:color w:val="FF0000"/>
          <w:sz w:val="24"/>
          <w:szCs w:val="24"/>
        </w:rPr>
      </w:pPr>
      <w:r w:rsidRPr="00793297">
        <w:rPr>
          <w:b/>
          <w:color w:val="FF0000"/>
          <w:sz w:val="24"/>
          <w:szCs w:val="24"/>
        </w:rPr>
        <w:lastRenderedPageBreak/>
        <w:t>ПРОЕКТ</w:t>
      </w:r>
    </w:p>
    <w:p w:rsidR="00793297" w:rsidRPr="00793297" w:rsidRDefault="00793297" w:rsidP="00793297">
      <w:pPr>
        <w:tabs>
          <w:tab w:val="left" w:pos="1335"/>
        </w:tabs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</w:p>
    <w:p w:rsidR="00793297" w:rsidRPr="00793297" w:rsidRDefault="00793297" w:rsidP="00793297">
      <w:pPr>
        <w:tabs>
          <w:tab w:val="left" w:pos="1335"/>
        </w:tabs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 w:rsidRPr="00793297">
        <w:rPr>
          <w:b/>
          <w:sz w:val="24"/>
          <w:szCs w:val="24"/>
        </w:rPr>
        <w:t>РЕСПУБЛИКА    КАРЕЛИЯ</w:t>
      </w:r>
    </w:p>
    <w:p w:rsidR="00793297" w:rsidRPr="00793297" w:rsidRDefault="00793297" w:rsidP="00793297">
      <w:pPr>
        <w:tabs>
          <w:tab w:val="left" w:pos="1335"/>
        </w:tabs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 w:rsidRPr="00793297">
        <w:rPr>
          <w:b/>
          <w:sz w:val="24"/>
          <w:szCs w:val="24"/>
        </w:rPr>
        <w:t>МУНИЦИПАЛЬНОЕ   ОБРАЗОВАНИЕ</w:t>
      </w:r>
    </w:p>
    <w:p w:rsidR="00793297" w:rsidRPr="00793297" w:rsidRDefault="00793297" w:rsidP="00793297">
      <w:pPr>
        <w:tabs>
          <w:tab w:val="left" w:pos="1335"/>
        </w:tabs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 w:rsidRPr="00793297">
        <w:rPr>
          <w:b/>
          <w:sz w:val="24"/>
          <w:szCs w:val="24"/>
        </w:rPr>
        <w:t>«ПЕНИНГСКОЕ   СЕЛЬСКОЕ   ПОСЕЛЕНИЕ»</w:t>
      </w:r>
    </w:p>
    <w:p w:rsidR="00793297" w:rsidRPr="00793297" w:rsidRDefault="00793297" w:rsidP="00793297">
      <w:pPr>
        <w:tabs>
          <w:tab w:val="left" w:pos="1335"/>
        </w:tabs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 w:rsidRPr="00793297">
        <w:rPr>
          <w:b/>
          <w:sz w:val="24"/>
          <w:szCs w:val="24"/>
        </w:rPr>
        <w:t>СОВЕТ   ПЕНИНГСКОГО   СЕЛЬСКОГО   ПОСЕЛЕНИЯ</w:t>
      </w:r>
    </w:p>
    <w:p w:rsidR="00793297" w:rsidRPr="00793297" w:rsidRDefault="00793297" w:rsidP="00793297">
      <w:pPr>
        <w:tabs>
          <w:tab w:val="left" w:pos="1335"/>
        </w:tabs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</w:p>
    <w:p w:rsidR="00793297" w:rsidRPr="00793297" w:rsidRDefault="00793297" w:rsidP="00793297">
      <w:pPr>
        <w:tabs>
          <w:tab w:val="left" w:pos="1335"/>
        </w:tabs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 w:rsidRPr="00793297">
        <w:rPr>
          <w:b/>
          <w:sz w:val="24"/>
          <w:szCs w:val="24"/>
        </w:rPr>
        <w:t>РЕШЕНИЕ</w:t>
      </w:r>
    </w:p>
    <w:p w:rsidR="00793297" w:rsidRPr="00793297" w:rsidRDefault="00793297" w:rsidP="00793297">
      <w:pPr>
        <w:tabs>
          <w:tab w:val="left" w:pos="1335"/>
        </w:tabs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</w:p>
    <w:p w:rsidR="00793297" w:rsidRPr="00793297" w:rsidRDefault="00793297" w:rsidP="00793297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793297" w:rsidRPr="00793297" w:rsidRDefault="00793297" w:rsidP="00793297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793297">
        <w:rPr>
          <w:b/>
          <w:sz w:val="24"/>
          <w:szCs w:val="24"/>
        </w:rPr>
        <w:t xml:space="preserve">     __</w:t>
      </w:r>
      <w:proofErr w:type="gramStart"/>
      <w:r w:rsidRPr="00793297">
        <w:rPr>
          <w:b/>
          <w:sz w:val="24"/>
          <w:szCs w:val="24"/>
        </w:rPr>
        <w:t>_  сессии</w:t>
      </w:r>
      <w:proofErr w:type="gramEnd"/>
      <w:r w:rsidRPr="00793297">
        <w:rPr>
          <w:b/>
          <w:sz w:val="24"/>
          <w:szCs w:val="24"/>
        </w:rPr>
        <w:t xml:space="preserve">  5  созыва</w:t>
      </w:r>
    </w:p>
    <w:p w:rsidR="00793297" w:rsidRPr="00793297" w:rsidRDefault="00793297" w:rsidP="00793297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793297" w:rsidRPr="00793297" w:rsidRDefault="00793297" w:rsidP="00793297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793297">
        <w:rPr>
          <w:sz w:val="24"/>
          <w:szCs w:val="24"/>
        </w:rPr>
        <w:t xml:space="preserve">     </w:t>
      </w:r>
      <w:proofErr w:type="gramStart"/>
      <w:r w:rsidRPr="00793297">
        <w:rPr>
          <w:sz w:val="24"/>
          <w:szCs w:val="24"/>
        </w:rPr>
        <w:t>от  _</w:t>
      </w:r>
      <w:proofErr w:type="gramEnd"/>
      <w:r w:rsidRPr="00793297">
        <w:rPr>
          <w:sz w:val="24"/>
          <w:szCs w:val="24"/>
        </w:rPr>
        <w:t>____________ 2024 года                                                                                     № ___</w:t>
      </w:r>
    </w:p>
    <w:p w:rsidR="00793297" w:rsidRPr="00793297" w:rsidRDefault="00793297" w:rsidP="00793297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793297" w:rsidRPr="00793297" w:rsidRDefault="00793297" w:rsidP="00793297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793297" w:rsidRPr="00793297" w:rsidRDefault="00793297" w:rsidP="00793297">
      <w:pPr>
        <w:overflowPunct/>
        <w:autoSpaceDE/>
        <w:autoSpaceDN/>
        <w:adjustRightInd/>
        <w:textAlignment w:val="auto"/>
        <w:rPr>
          <w:b/>
          <w:sz w:val="24"/>
          <w:szCs w:val="24"/>
        </w:rPr>
      </w:pPr>
      <w:r w:rsidRPr="00793297">
        <w:rPr>
          <w:b/>
          <w:sz w:val="24"/>
          <w:szCs w:val="24"/>
        </w:rPr>
        <w:t xml:space="preserve">О внесении изменений и дополнений </w:t>
      </w:r>
    </w:p>
    <w:p w:rsidR="00793297" w:rsidRPr="00793297" w:rsidRDefault="00793297" w:rsidP="00793297">
      <w:pPr>
        <w:overflowPunct/>
        <w:autoSpaceDE/>
        <w:autoSpaceDN/>
        <w:adjustRightInd/>
        <w:textAlignment w:val="auto"/>
        <w:rPr>
          <w:b/>
          <w:sz w:val="24"/>
          <w:szCs w:val="24"/>
        </w:rPr>
      </w:pPr>
      <w:r w:rsidRPr="00793297">
        <w:rPr>
          <w:b/>
          <w:sz w:val="24"/>
          <w:szCs w:val="24"/>
        </w:rPr>
        <w:t xml:space="preserve">в решение 30 сессии 2 созыва Совета </w:t>
      </w:r>
    </w:p>
    <w:p w:rsidR="00793297" w:rsidRPr="00793297" w:rsidRDefault="00793297" w:rsidP="00793297">
      <w:pPr>
        <w:overflowPunct/>
        <w:autoSpaceDE/>
        <w:autoSpaceDN/>
        <w:adjustRightInd/>
        <w:textAlignment w:val="auto"/>
        <w:rPr>
          <w:b/>
          <w:sz w:val="24"/>
          <w:szCs w:val="24"/>
        </w:rPr>
      </w:pPr>
      <w:proofErr w:type="spellStart"/>
      <w:r w:rsidRPr="00793297">
        <w:rPr>
          <w:b/>
          <w:sz w:val="24"/>
          <w:szCs w:val="24"/>
        </w:rPr>
        <w:t>Пенингского</w:t>
      </w:r>
      <w:proofErr w:type="spellEnd"/>
      <w:r w:rsidRPr="00793297">
        <w:rPr>
          <w:b/>
          <w:sz w:val="24"/>
          <w:szCs w:val="24"/>
        </w:rPr>
        <w:t xml:space="preserve"> сельского поселения </w:t>
      </w:r>
    </w:p>
    <w:p w:rsidR="00793297" w:rsidRPr="00793297" w:rsidRDefault="00793297" w:rsidP="00793297">
      <w:pPr>
        <w:overflowPunct/>
        <w:autoSpaceDE/>
        <w:autoSpaceDN/>
        <w:adjustRightInd/>
        <w:textAlignment w:val="auto"/>
        <w:rPr>
          <w:b/>
          <w:sz w:val="24"/>
          <w:szCs w:val="24"/>
        </w:rPr>
      </w:pPr>
      <w:r w:rsidRPr="00793297">
        <w:rPr>
          <w:b/>
          <w:sz w:val="24"/>
          <w:szCs w:val="24"/>
        </w:rPr>
        <w:t xml:space="preserve">от 19 июля 2012 года № 69 «Об утверждении </w:t>
      </w:r>
    </w:p>
    <w:p w:rsidR="00793297" w:rsidRPr="00793297" w:rsidRDefault="00793297" w:rsidP="00793297">
      <w:pPr>
        <w:overflowPunct/>
        <w:autoSpaceDE/>
        <w:autoSpaceDN/>
        <w:adjustRightInd/>
        <w:textAlignment w:val="auto"/>
        <w:rPr>
          <w:b/>
          <w:sz w:val="24"/>
          <w:szCs w:val="24"/>
        </w:rPr>
      </w:pPr>
      <w:r w:rsidRPr="00793297">
        <w:rPr>
          <w:b/>
          <w:sz w:val="24"/>
          <w:szCs w:val="24"/>
        </w:rPr>
        <w:t xml:space="preserve">Правил благоустройства территории </w:t>
      </w:r>
    </w:p>
    <w:p w:rsidR="00793297" w:rsidRPr="00793297" w:rsidRDefault="00793297" w:rsidP="00793297">
      <w:pPr>
        <w:overflowPunct/>
        <w:autoSpaceDE/>
        <w:autoSpaceDN/>
        <w:adjustRightInd/>
        <w:textAlignment w:val="auto"/>
        <w:rPr>
          <w:b/>
          <w:sz w:val="24"/>
          <w:szCs w:val="24"/>
        </w:rPr>
      </w:pPr>
      <w:proofErr w:type="spellStart"/>
      <w:r w:rsidRPr="00793297">
        <w:rPr>
          <w:b/>
          <w:sz w:val="24"/>
          <w:szCs w:val="24"/>
        </w:rPr>
        <w:t>Пенингского</w:t>
      </w:r>
      <w:proofErr w:type="spellEnd"/>
      <w:r w:rsidRPr="00793297">
        <w:rPr>
          <w:b/>
          <w:sz w:val="24"/>
          <w:szCs w:val="24"/>
        </w:rPr>
        <w:t xml:space="preserve"> сельского поселения»</w:t>
      </w:r>
    </w:p>
    <w:p w:rsidR="00793297" w:rsidRPr="00793297" w:rsidRDefault="00793297" w:rsidP="00793297">
      <w:pPr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</w:p>
    <w:p w:rsidR="00793297" w:rsidRPr="00793297" w:rsidRDefault="00793297" w:rsidP="00793297">
      <w:pPr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</w:p>
    <w:p w:rsidR="00793297" w:rsidRPr="00793297" w:rsidRDefault="00793297" w:rsidP="00793297">
      <w:pPr>
        <w:shd w:val="clear" w:color="auto" w:fill="FFFFFF"/>
        <w:overflowPunct/>
        <w:autoSpaceDE/>
        <w:autoSpaceDN/>
        <w:adjustRightInd/>
        <w:spacing w:line="288" w:lineRule="atLeast"/>
        <w:ind w:firstLine="708"/>
        <w:rPr>
          <w:bCs/>
          <w:color w:val="000000"/>
          <w:sz w:val="24"/>
          <w:szCs w:val="24"/>
        </w:rPr>
      </w:pPr>
      <w:r w:rsidRPr="00793297">
        <w:rPr>
          <w:color w:val="3C3C3C"/>
          <w:spacing w:val="2"/>
          <w:sz w:val="24"/>
          <w:szCs w:val="24"/>
        </w:rPr>
        <w:t xml:space="preserve">В целях </w:t>
      </w:r>
      <w:proofErr w:type="gramStart"/>
      <w:r w:rsidRPr="00793297">
        <w:rPr>
          <w:color w:val="3C3C3C"/>
          <w:spacing w:val="2"/>
          <w:sz w:val="24"/>
          <w:szCs w:val="24"/>
        </w:rPr>
        <w:t>приведения  Правил</w:t>
      </w:r>
      <w:proofErr w:type="gramEnd"/>
      <w:r w:rsidRPr="00793297">
        <w:rPr>
          <w:color w:val="3C3C3C"/>
          <w:spacing w:val="2"/>
          <w:sz w:val="24"/>
          <w:szCs w:val="24"/>
        </w:rPr>
        <w:t xml:space="preserve"> благоустройства территории </w:t>
      </w:r>
      <w:proofErr w:type="spellStart"/>
      <w:r w:rsidRPr="00793297">
        <w:rPr>
          <w:color w:val="3C3C3C"/>
          <w:spacing w:val="2"/>
          <w:sz w:val="24"/>
          <w:szCs w:val="24"/>
        </w:rPr>
        <w:t>Пенингского</w:t>
      </w:r>
      <w:proofErr w:type="spellEnd"/>
      <w:r w:rsidRPr="00793297">
        <w:rPr>
          <w:color w:val="3C3C3C"/>
          <w:spacing w:val="2"/>
          <w:sz w:val="24"/>
          <w:szCs w:val="24"/>
        </w:rPr>
        <w:t xml:space="preserve"> сельского поселения в соответствие с нормами федерального законодательства,</w:t>
      </w:r>
      <w:r w:rsidRPr="00793297">
        <w:rPr>
          <w:color w:val="000000"/>
          <w:sz w:val="24"/>
          <w:szCs w:val="24"/>
          <w:bdr w:val="none" w:sz="0" w:space="0" w:color="auto" w:frame="1"/>
        </w:rPr>
        <w:t xml:space="preserve"> руководствуясь</w:t>
      </w:r>
      <w:r w:rsidRPr="00793297">
        <w:rPr>
          <w:sz w:val="24"/>
          <w:szCs w:val="24"/>
        </w:rPr>
        <w:t xml:space="preserve">           </w:t>
      </w:r>
      <w:r w:rsidRPr="00793297">
        <w:rPr>
          <w:color w:val="000000"/>
          <w:sz w:val="24"/>
          <w:szCs w:val="24"/>
          <w:bdr w:val="none" w:sz="0" w:space="0" w:color="auto" w:frame="1"/>
        </w:rPr>
        <w:t xml:space="preserve">статьей 45.1. Федерального закона  от 06.10.2003 года №131-ФЗ «Об общих принципах организации местного самоуправления в Российской Федерации», </w:t>
      </w:r>
      <w:r w:rsidRPr="00793297">
        <w:rPr>
          <w:bCs/>
          <w:color w:val="000000"/>
          <w:sz w:val="24"/>
          <w:szCs w:val="24"/>
        </w:rPr>
        <w:t>Приказом Министерства строительства и жилищно-коммунального хозяйства РФ от 13.04.2017 г.  № 711/пр. «Об утверждении методических рекомендаций для подготовки правил благоустройства территорий поселений, городских округов, внутригородских районов», постановлением  Правительства Республики Карелия от 6 сентября 2017 года     № 306-П</w:t>
      </w:r>
      <w:r w:rsidRPr="00793297">
        <w:rPr>
          <w:color w:val="000000"/>
          <w:sz w:val="24"/>
          <w:szCs w:val="24"/>
          <w:bdr w:val="none" w:sz="0" w:space="0" w:color="auto" w:frame="1"/>
        </w:rPr>
        <w:t xml:space="preserve"> «</w:t>
      </w:r>
      <w:r w:rsidRPr="00793297">
        <w:rPr>
          <w:color w:val="3C3C3C"/>
          <w:spacing w:val="2"/>
          <w:sz w:val="24"/>
          <w:szCs w:val="24"/>
        </w:rPr>
        <w:t>Об утверждении Порядка накопления твердых коммунальных отходов (в том числе их раздельного накопления) на территории Республики Карелия</w:t>
      </w:r>
      <w:r w:rsidRPr="00793297">
        <w:rPr>
          <w:color w:val="000000"/>
          <w:sz w:val="24"/>
          <w:szCs w:val="24"/>
          <w:bdr w:val="none" w:sz="0" w:space="0" w:color="auto" w:frame="1"/>
        </w:rPr>
        <w:t xml:space="preserve">», </w:t>
      </w:r>
      <w:r w:rsidRPr="00793297">
        <w:rPr>
          <w:bCs/>
          <w:color w:val="000000"/>
          <w:sz w:val="24"/>
          <w:szCs w:val="24"/>
        </w:rPr>
        <w:t>постановлением  Правительства Республики Карелия от 4 июня 2020 года № 268-П «О внесении изменений в постановление  Правительства Республики Карелия от 6 сентября 2017 года  № 306-П»,</w:t>
      </w:r>
      <w:r w:rsidRPr="00793297">
        <w:rPr>
          <w:sz w:val="24"/>
          <w:szCs w:val="24"/>
        </w:rPr>
        <w:t xml:space="preserve"> Уставом муниципального образования «</w:t>
      </w:r>
      <w:proofErr w:type="spellStart"/>
      <w:r w:rsidRPr="00793297">
        <w:rPr>
          <w:sz w:val="24"/>
          <w:szCs w:val="24"/>
        </w:rPr>
        <w:t>Пенингское</w:t>
      </w:r>
      <w:proofErr w:type="spellEnd"/>
      <w:r w:rsidRPr="00793297">
        <w:rPr>
          <w:sz w:val="24"/>
          <w:szCs w:val="24"/>
        </w:rPr>
        <w:t xml:space="preserve"> сельское поселение», Совет </w:t>
      </w:r>
      <w:proofErr w:type="spellStart"/>
      <w:r w:rsidRPr="00793297">
        <w:rPr>
          <w:sz w:val="24"/>
          <w:szCs w:val="24"/>
        </w:rPr>
        <w:t>Пенингского</w:t>
      </w:r>
      <w:proofErr w:type="spellEnd"/>
      <w:r w:rsidRPr="00793297">
        <w:rPr>
          <w:sz w:val="24"/>
          <w:szCs w:val="24"/>
        </w:rPr>
        <w:t xml:space="preserve"> сельского поселения </w:t>
      </w:r>
      <w:r w:rsidRPr="00793297">
        <w:rPr>
          <w:b/>
          <w:sz w:val="24"/>
          <w:szCs w:val="24"/>
        </w:rPr>
        <w:t>решил:</w:t>
      </w:r>
      <w:r w:rsidRPr="00793297">
        <w:rPr>
          <w:color w:val="3C3C3C"/>
          <w:spacing w:val="2"/>
          <w:sz w:val="24"/>
          <w:szCs w:val="24"/>
        </w:rPr>
        <w:br/>
      </w:r>
    </w:p>
    <w:p w:rsidR="00793297" w:rsidRPr="00793297" w:rsidRDefault="00793297" w:rsidP="00793297">
      <w:pPr>
        <w:numPr>
          <w:ilvl w:val="0"/>
          <w:numId w:val="1"/>
        </w:numPr>
        <w:overflowPunct/>
        <w:autoSpaceDE/>
        <w:autoSpaceDN/>
        <w:adjustRightInd/>
        <w:contextualSpacing/>
        <w:textAlignment w:val="auto"/>
        <w:rPr>
          <w:sz w:val="24"/>
          <w:szCs w:val="24"/>
        </w:rPr>
      </w:pPr>
      <w:r w:rsidRPr="00793297">
        <w:rPr>
          <w:sz w:val="24"/>
          <w:szCs w:val="24"/>
        </w:rPr>
        <w:t xml:space="preserve">Внести в решение 30 сессии 2 созыва от 19 июля 2012 года № 69 «Об утверждении </w:t>
      </w:r>
    </w:p>
    <w:p w:rsidR="00793297" w:rsidRPr="00793297" w:rsidRDefault="00793297" w:rsidP="00793297">
      <w:pPr>
        <w:rPr>
          <w:sz w:val="24"/>
          <w:szCs w:val="24"/>
        </w:rPr>
      </w:pPr>
      <w:r w:rsidRPr="00793297">
        <w:rPr>
          <w:sz w:val="24"/>
          <w:szCs w:val="24"/>
        </w:rPr>
        <w:t xml:space="preserve">Правил благоустройства территории </w:t>
      </w:r>
      <w:proofErr w:type="spellStart"/>
      <w:r w:rsidRPr="00793297">
        <w:rPr>
          <w:sz w:val="24"/>
          <w:szCs w:val="24"/>
        </w:rPr>
        <w:t>Пенингского</w:t>
      </w:r>
      <w:proofErr w:type="spellEnd"/>
      <w:r w:rsidRPr="00793297">
        <w:rPr>
          <w:sz w:val="24"/>
          <w:szCs w:val="24"/>
        </w:rPr>
        <w:t xml:space="preserve"> сельского поселения» следующие изменения и дополнения:</w:t>
      </w:r>
    </w:p>
    <w:p w:rsidR="00793297" w:rsidRPr="00793297" w:rsidRDefault="00793297" w:rsidP="00793297">
      <w:pPr>
        <w:rPr>
          <w:sz w:val="24"/>
          <w:szCs w:val="24"/>
        </w:rPr>
      </w:pPr>
      <w:proofErr w:type="gramStart"/>
      <w:r w:rsidRPr="00793297">
        <w:rPr>
          <w:sz w:val="24"/>
          <w:szCs w:val="24"/>
        </w:rPr>
        <w:t>1.1  дополнить</w:t>
      </w:r>
      <w:proofErr w:type="gramEnd"/>
      <w:r w:rsidRPr="00793297">
        <w:rPr>
          <w:sz w:val="24"/>
          <w:szCs w:val="24"/>
        </w:rPr>
        <w:t xml:space="preserve"> пункт 3 статьи 2 абзацем следующего содержания:</w:t>
      </w:r>
    </w:p>
    <w:p w:rsidR="00793297" w:rsidRPr="00793297" w:rsidRDefault="00793297" w:rsidP="00793297">
      <w:pPr>
        <w:rPr>
          <w:sz w:val="24"/>
          <w:szCs w:val="24"/>
        </w:rPr>
      </w:pPr>
      <w:r w:rsidRPr="00793297">
        <w:rPr>
          <w:sz w:val="24"/>
          <w:szCs w:val="24"/>
        </w:rPr>
        <w:t>- «В период со дня схода снежного покрова до установления устойчивой дождливой осенней погоды или образования снежного покрова  органы местного самоуправления, учреждения, организации, иные юридические лица независимо от их организационно-правовых форм и форм собственности, индивидуальные предприниматели, должностные лица, граждане владеющие , пользующиеся и (или) распоряжающиеся территорией, прилегающей к лесу, обеспечивают ее очистку от сухой травы, валежника, порубочных остатков, мусора и других горючих материалов на полосе шириной не менее 10 метров от леса либо отделяют лес противопожарной минерализованной полосой шириной не менее 1,4 метра или иным противопожарным барьером».</w:t>
      </w:r>
    </w:p>
    <w:p w:rsidR="00793297" w:rsidRPr="00793297" w:rsidRDefault="00793297" w:rsidP="00793297">
      <w:pPr>
        <w:rPr>
          <w:sz w:val="24"/>
          <w:szCs w:val="24"/>
        </w:rPr>
      </w:pPr>
      <w:r w:rsidRPr="00793297">
        <w:rPr>
          <w:sz w:val="24"/>
          <w:szCs w:val="24"/>
        </w:rPr>
        <w:t>1.2. дополнить пункт 4 статьи 2 абзацами следующего содержания:</w:t>
      </w:r>
    </w:p>
    <w:p w:rsidR="00793297" w:rsidRPr="00793297" w:rsidRDefault="00793297" w:rsidP="00793297">
      <w:pPr>
        <w:rPr>
          <w:sz w:val="24"/>
          <w:szCs w:val="24"/>
        </w:rPr>
      </w:pPr>
      <w:r w:rsidRPr="00793297">
        <w:rPr>
          <w:sz w:val="24"/>
          <w:szCs w:val="24"/>
        </w:rPr>
        <w:t xml:space="preserve">- «Правообладатели земельных участков (собственники земельных участков, землепользователи, землевладельца и арендаторы земельных участков), расположенных в </w:t>
      </w:r>
      <w:r w:rsidRPr="00793297">
        <w:rPr>
          <w:sz w:val="24"/>
          <w:szCs w:val="24"/>
        </w:rPr>
        <w:lastRenderedPageBreak/>
        <w:t xml:space="preserve">границах </w:t>
      </w:r>
      <w:proofErr w:type="spellStart"/>
      <w:r w:rsidRPr="00793297">
        <w:rPr>
          <w:sz w:val="24"/>
          <w:szCs w:val="24"/>
        </w:rPr>
        <w:t>Пенингского</w:t>
      </w:r>
      <w:proofErr w:type="spellEnd"/>
      <w:r w:rsidRPr="00793297">
        <w:rPr>
          <w:sz w:val="24"/>
          <w:szCs w:val="24"/>
        </w:rPr>
        <w:t xml:space="preserve"> сельского поселения и на территориях общего пользования вне границ населенных пунктов обязаны производить своевременную уборку мусора, сухой растительности и покос травы»;</w:t>
      </w:r>
    </w:p>
    <w:p w:rsidR="00793297" w:rsidRPr="00793297" w:rsidRDefault="00793297" w:rsidP="00793297">
      <w:pPr>
        <w:rPr>
          <w:sz w:val="24"/>
          <w:szCs w:val="24"/>
        </w:rPr>
      </w:pPr>
      <w:r w:rsidRPr="00793297">
        <w:rPr>
          <w:sz w:val="24"/>
          <w:szCs w:val="24"/>
        </w:rPr>
        <w:t>- «Правообладатели земельных участков обеспечивают надлежащее техническое содержание (в любое время года) дорог, проездов и подъездов к зданиям, сооружениям, строениям, резервуарам, естественным и искусственным водоемам, являющимися источниками наружного противопожарного водоснабжения».</w:t>
      </w:r>
    </w:p>
    <w:p w:rsidR="00793297" w:rsidRPr="00793297" w:rsidRDefault="00793297" w:rsidP="00793297">
      <w:pPr>
        <w:rPr>
          <w:sz w:val="24"/>
          <w:szCs w:val="24"/>
        </w:rPr>
      </w:pPr>
      <w:r w:rsidRPr="00793297">
        <w:rPr>
          <w:sz w:val="24"/>
          <w:szCs w:val="24"/>
        </w:rPr>
        <w:t>1.3. дополнить пункт 6 статьи 2 абзацами следующего содержания:</w:t>
      </w:r>
    </w:p>
    <w:p w:rsidR="00793297" w:rsidRPr="00793297" w:rsidRDefault="00793297" w:rsidP="00793297">
      <w:pPr>
        <w:rPr>
          <w:sz w:val="24"/>
          <w:szCs w:val="24"/>
        </w:rPr>
      </w:pPr>
      <w:r w:rsidRPr="00793297">
        <w:rPr>
          <w:sz w:val="24"/>
          <w:szCs w:val="24"/>
        </w:rPr>
        <w:t>- «использование противопожарных расстояний между зданиями, сооружениями и строениями для складирования материалов, мусора, травы и иных отходов, оборудования и тары, строительства зданий и сооружений, в том числе временных, для разведения костров, приготовления пищи с применением открытого огня (мангалов, жаровен и др.) и сжигания отходов и тары»;</w:t>
      </w:r>
    </w:p>
    <w:p w:rsidR="00793297" w:rsidRPr="00793297" w:rsidRDefault="00793297" w:rsidP="00793297">
      <w:pPr>
        <w:rPr>
          <w:sz w:val="24"/>
          <w:szCs w:val="24"/>
        </w:rPr>
      </w:pPr>
      <w:r w:rsidRPr="00793297">
        <w:rPr>
          <w:sz w:val="24"/>
          <w:szCs w:val="24"/>
        </w:rPr>
        <w:t>- «на территориях общего пользования, прилегающих к жилым домам, а также в лесах, лесопарковых зонах и на землях сельскохозяйственного назначения устраивать свалки горючих материалов»;</w:t>
      </w:r>
    </w:p>
    <w:p w:rsidR="00793297" w:rsidRPr="00793297" w:rsidRDefault="00793297" w:rsidP="00793297">
      <w:pPr>
        <w:rPr>
          <w:sz w:val="24"/>
          <w:szCs w:val="24"/>
        </w:rPr>
      </w:pPr>
      <w:r w:rsidRPr="00793297">
        <w:rPr>
          <w:sz w:val="24"/>
          <w:szCs w:val="24"/>
        </w:rPr>
        <w:t>- «устраивать свалки отходов на территориях общего пользования, на территориях огородничества, в том числе вне границ указанных территорий, в охранных зонах электропередачи, электрических станций и подстанций, а также в лесах»;</w:t>
      </w:r>
    </w:p>
    <w:p w:rsidR="00793297" w:rsidRPr="00793297" w:rsidRDefault="00793297" w:rsidP="00793297">
      <w:pPr>
        <w:rPr>
          <w:sz w:val="24"/>
          <w:szCs w:val="24"/>
        </w:rPr>
      </w:pPr>
      <w:r w:rsidRPr="00793297">
        <w:rPr>
          <w:sz w:val="24"/>
          <w:szCs w:val="24"/>
        </w:rPr>
        <w:t>- «использование для стоянки автомобилей на территории населенных пунктов, предприятий и организаций площадки для пожарной техники, включая разворотные, предназначенные для ее установки, в том числе для забора воды, подачи средств тушения, доступа пожарных на объект защиты»;</w:t>
      </w:r>
    </w:p>
    <w:p w:rsidR="00793297" w:rsidRPr="00793297" w:rsidRDefault="00793297" w:rsidP="00793297">
      <w:pPr>
        <w:rPr>
          <w:sz w:val="24"/>
          <w:szCs w:val="24"/>
        </w:rPr>
      </w:pPr>
      <w:r w:rsidRPr="00793297">
        <w:rPr>
          <w:sz w:val="24"/>
          <w:szCs w:val="24"/>
        </w:rPr>
        <w:t xml:space="preserve">- «не допускается перекрывать проезды для пожарной техники изделиями и предметами, посадкой крупногабаритных деревьев, исключающими или ограничивающими проезд пожарной техники, доступ пожарных в здания, сооружения либо снижающими размеры проездов, подъездов, установленные требованиями пожарной безопасности». </w:t>
      </w:r>
    </w:p>
    <w:p w:rsidR="00793297" w:rsidRPr="00793297" w:rsidRDefault="00793297" w:rsidP="00793297">
      <w:pPr>
        <w:shd w:val="clear" w:color="auto" w:fill="FFFFFF"/>
        <w:overflowPunct/>
        <w:autoSpaceDE/>
        <w:autoSpaceDN/>
        <w:adjustRightInd/>
        <w:spacing w:line="288" w:lineRule="atLeast"/>
        <w:jc w:val="both"/>
        <w:rPr>
          <w:b/>
          <w:sz w:val="24"/>
          <w:szCs w:val="24"/>
        </w:rPr>
      </w:pPr>
    </w:p>
    <w:p w:rsidR="00793297" w:rsidRPr="00793297" w:rsidRDefault="00793297" w:rsidP="00793297">
      <w:pPr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  <w:rPr>
          <w:sz w:val="24"/>
          <w:szCs w:val="24"/>
        </w:rPr>
      </w:pPr>
      <w:r w:rsidRPr="00793297">
        <w:rPr>
          <w:sz w:val="24"/>
          <w:szCs w:val="24"/>
        </w:rPr>
        <w:t>Опубликовать настоящее решение в газете «</w:t>
      </w:r>
      <w:proofErr w:type="spellStart"/>
      <w:r w:rsidRPr="00793297">
        <w:rPr>
          <w:sz w:val="24"/>
          <w:szCs w:val="24"/>
        </w:rPr>
        <w:t>Муезерсклес</w:t>
      </w:r>
      <w:proofErr w:type="spellEnd"/>
      <w:r w:rsidRPr="00793297">
        <w:rPr>
          <w:sz w:val="24"/>
          <w:szCs w:val="24"/>
        </w:rPr>
        <w:t xml:space="preserve">», обнародовать путем </w:t>
      </w:r>
    </w:p>
    <w:p w:rsidR="00793297" w:rsidRPr="00793297" w:rsidRDefault="00793297" w:rsidP="00793297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793297">
        <w:rPr>
          <w:sz w:val="24"/>
          <w:szCs w:val="24"/>
        </w:rPr>
        <w:t xml:space="preserve">вывешивания на доске объявлений на улице и размещения на официальном интернет – сайте  Муезерского муниципального района с адресом доступа - </w:t>
      </w:r>
      <w:hyperlink r:id="rId6" w:history="1">
        <w:r w:rsidRPr="00793297">
          <w:rPr>
            <w:color w:val="0000FF"/>
            <w:sz w:val="24"/>
            <w:szCs w:val="24"/>
            <w:u w:val="single"/>
          </w:rPr>
          <w:t>http://www.muezersky.ru</w:t>
        </w:r>
      </w:hyperlink>
    </w:p>
    <w:p w:rsidR="00793297" w:rsidRPr="00793297" w:rsidRDefault="00793297" w:rsidP="00793297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793297" w:rsidRPr="00793297" w:rsidRDefault="00793297" w:rsidP="00793297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793297" w:rsidRPr="00793297" w:rsidRDefault="00793297" w:rsidP="00793297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793297" w:rsidRPr="00793297" w:rsidRDefault="00793297" w:rsidP="00793297">
      <w:pPr>
        <w:overflowPunct/>
        <w:autoSpaceDE/>
        <w:autoSpaceDN/>
        <w:adjustRightInd/>
        <w:jc w:val="both"/>
        <w:textAlignment w:val="auto"/>
        <w:rPr>
          <w:color w:val="000000"/>
          <w:sz w:val="24"/>
          <w:szCs w:val="24"/>
        </w:rPr>
      </w:pPr>
      <w:proofErr w:type="gramStart"/>
      <w:r w:rsidRPr="00793297">
        <w:rPr>
          <w:color w:val="000000"/>
          <w:sz w:val="24"/>
          <w:szCs w:val="24"/>
        </w:rPr>
        <w:t xml:space="preserve">Глава  </w:t>
      </w:r>
      <w:proofErr w:type="spellStart"/>
      <w:r w:rsidRPr="00793297">
        <w:rPr>
          <w:color w:val="000000"/>
          <w:sz w:val="24"/>
          <w:szCs w:val="24"/>
        </w:rPr>
        <w:t>Пенингского</w:t>
      </w:r>
      <w:proofErr w:type="spellEnd"/>
      <w:proofErr w:type="gramEnd"/>
      <w:r w:rsidRPr="00793297">
        <w:rPr>
          <w:color w:val="000000"/>
          <w:sz w:val="24"/>
          <w:szCs w:val="24"/>
        </w:rPr>
        <w:t xml:space="preserve">  сельского  поселения                                            М.В. Зайцев</w:t>
      </w:r>
    </w:p>
    <w:p w:rsidR="00793297" w:rsidRPr="00793297" w:rsidRDefault="00793297" w:rsidP="00793297">
      <w:pPr>
        <w:overflowPunct/>
        <w:autoSpaceDE/>
        <w:autoSpaceDN/>
        <w:adjustRightInd/>
        <w:jc w:val="both"/>
        <w:textAlignment w:val="auto"/>
        <w:rPr>
          <w:color w:val="000000"/>
          <w:sz w:val="24"/>
          <w:szCs w:val="24"/>
        </w:rPr>
      </w:pPr>
    </w:p>
    <w:p w:rsidR="00793297" w:rsidRPr="00793297" w:rsidRDefault="00793297" w:rsidP="00793297">
      <w:pPr>
        <w:overflowPunct/>
        <w:autoSpaceDE/>
        <w:autoSpaceDN/>
        <w:adjustRightInd/>
        <w:jc w:val="both"/>
        <w:textAlignment w:val="auto"/>
        <w:rPr>
          <w:color w:val="000000"/>
          <w:sz w:val="24"/>
          <w:szCs w:val="24"/>
        </w:rPr>
      </w:pPr>
    </w:p>
    <w:p w:rsidR="00793297" w:rsidRPr="00793297" w:rsidRDefault="00793297" w:rsidP="00793297">
      <w:pPr>
        <w:shd w:val="clear" w:color="auto" w:fill="FFFFFF"/>
        <w:overflowPunct/>
        <w:autoSpaceDE/>
        <w:autoSpaceDN/>
        <w:adjustRightInd/>
        <w:spacing w:line="288" w:lineRule="atLeast"/>
        <w:jc w:val="both"/>
        <w:rPr>
          <w:b/>
          <w:sz w:val="24"/>
          <w:szCs w:val="24"/>
        </w:rPr>
      </w:pPr>
    </w:p>
    <w:p w:rsidR="00793297" w:rsidRPr="00793297" w:rsidRDefault="00793297" w:rsidP="00793297">
      <w:pPr>
        <w:shd w:val="clear" w:color="auto" w:fill="FFFFFF"/>
        <w:overflowPunct/>
        <w:autoSpaceDE/>
        <w:autoSpaceDN/>
        <w:adjustRightInd/>
        <w:spacing w:line="288" w:lineRule="atLeast"/>
        <w:jc w:val="both"/>
        <w:rPr>
          <w:b/>
          <w:sz w:val="24"/>
          <w:szCs w:val="24"/>
        </w:rPr>
      </w:pPr>
    </w:p>
    <w:p w:rsidR="00793297" w:rsidRPr="00793297" w:rsidRDefault="00793297" w:rsidP="00793297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793297" w:rsidRDefault="00793297" w:rsidP="00F827F0">
      <w:pPr>
        <w:jc w:val="both"/>
        <w:rPr>
          <w:sz w:val="24"/>
          <w:szCs w:val="24"/>
        </w:rPr>
      </w:pPr>
    </w:p>
    <w:p w:rsidR="00793297" w:rsidRDefault="00793297" w:rsidP="00F827F0">
      <w:pPr>
        <w:jc w:val="both"/>
        <w:rPr>
          <w:sz w:val="24"/>
          <w:szCs w:val="24"/>
        </w:rPr>
      </w:pPr>
    </w:p>
    <w:p w:rsidR="00793297" w:rsidRDefault="00793297" w:rsidP="00F827F0">
      <w:pPr>
        <w:jc w:val="both"/>
        <w:rPr>
          <w:sz w:val="24"/>
          <w:szCs w:val="24"/>
        </w:rPr>
      </w:pPr>
    </w:p>
    <w:p w:rsidR="00793297" w:rsidRDefault="00793297" w:rsidP="00F827F0">
      <w:pPr>
        <w:jc w:val="both"/>
        <w:rPr>
          <w:sz w:val="24"/>
          <w:szCs w:val="24"/>
        </w:rPr>
      </w:pPr>
    </w:p>
    <w:p w:rsidR="00793297" w:rsidRDefault="00793297" w:rsidP="00F827F0">
      <w:pPr>
        <w:jc w:val="both"/>
        <w:rPr>
          <w:sz w:val="24"/>
          <w:szCs w:val="24"/>
        </w:rPr>
      </w:pPr>
    </w:p>
    <w:p w:rsidR="00793297" w:rsidRDefault="00793297" w:rsidP="00F827F0">
      <w:pPr>
        <w:jc w:val="both"/>
        <w:rPr>
          <w:sz w:val="24"/>
          <w:szCs w:val="24"/>
        </w:rPr>
      </w:pPr>
    </w:p>
    <w:p w:rsidR="00793297" w:rsidRDefault="00793297" w:rsidP="00F827F0">
      <w:pPr>
        <w:jc w:val="both"/>
        <w:rPr>
          <w:sz w:val="24"/>
          <w:szCs w:val="24"/>
        </w:rPr>
      </w:pPr>
    </w:p>
    <w:p w:rsidR="00793297" w:rsidRDefault="00793297" w:rsidP="00F827F0">
      <w:pPr>
        <w:jc w:val="both"/>
        <w:rPr>
          <w:sz w:val="24"/>
          <w:szCs w:val="24"/>
        </w:rPr>
      </w:pPr>
    </w:p>
    <w:p w:rsidR="003F1640" w:rsidRPr="00793297" w:rsidRDefault="003F1640" w:rsidP="00793297">
      <w:pPr>
        <w:jc w:val="both"/>
        <w:rPr>
          <w:sz w:val="24"/>
          <w:szCs w:val="24"/>
        </w:rPr>
      </w:pPr>
    </w:p>
    <w:sectPr w:rsidR="003F1640" w:rsidRPr="00793297" w:rsidSect="00793297">
      <w:pgSz w:w="11906" w:h="16838"/>
      <w:pgMar w:top="851" w:right="851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7C246C"/>
    <w:multiLevelType w:val="hybridMultilevel"/>
    <w:tmpl w:val="BE405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3E7"/>
    <w:rsid w:val="00032063"/>
    <w:rsid w:val="00063686"/>
    <w:rsid w:val="003F1640"/>
    <w:rsid w:val="00793297"/>
    <w:rsid w:val="00F21BF9"/>
    <w:rsid w:val="00F827F0"/>
    <w:rsid w:val="00F9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EA368"/>
  <w15:chartTrackingRefBased/>
  <w15:docId w15:val="{BDA4B97D-63D0-42AC-B826-7D9EF5068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7F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827F0"/>
    <w:pPr>
      <w:keepNext/>
      <w:ind w:left="851"/>
      <w:jc w:val="center"/>
      <w:outlineLvl w:val="2"/>
    </w:pPr>
    <w:rPr>
      <w:rFonts w:ascii="Arial" w:hAnsi="Arial"/>
      <w:sz w:val="24"/>
    </w:rPr>
  </w:style>
  <w:style w:type="paragraph" w:styleId="5">
    <w:name w:val="heading 5"/>
    <w:basedOn w:val="a"/>
    <w:next w:val="a"/>
    <w:link w:val="50"/>
    <w:qFormat/>
    <w:rsid w:val="00F827F0"/>
    <w:pPr>
      <w:keepNext/>
      <w:ind w:left="851"/>
      <w:outlineLvl w:val="4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827F0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827F0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3">
    <w:name w:val="Знак"/>
    <w:basedOn w:val="a"/>
    <w:rsid w:val="00F827F0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character" w:styleId="a4">
    <w:name w:val="Hyperlink"/>
    <w:rsid w:val="00F827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ezersky.ru/" TargetMode="External"/><Relationship Id="rId5" Type="http://schemas.openxmlformats.org/officeDocument/2006/relationships/hyperlink" Target="http://www.muezersk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ПЕНИНГАДМИН</dc:creator>
  <cp:keywords/>
  <dc:description/>
  <cp:lastModifiedBy>ПЕНИНГАДМИН</cp:lastModifiedBy>
  <cp:revision>2</cp:revision>
  <dcterms:created xsi:type="dcterms:W3CDTF">2024-11-05T11:40:00Z</dcterms:created>
  <dcterms:modified xsi:type="dcterms:W3CDTF">2024-11-05T13:33:00Z</dcterms:modified>
</cp:coreProperties>
</file>