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FA" w:rsidRPr="006A5B6E" w:rsidRDefault="00E30DFA" w:rsidP="00E30DF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E30DFA" w:rsidRPr="006A5B6E" w:rsidRDefault="00E30DFA" w:rsidP="00E30DF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E30DFA" w:rsidRPr="006A5B6E" w:rsidRDefault="00E30DFA" w:rsidP="00E30DF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hAnsi="Times New Roman" w:cs="Times New Roman"/>
          <w:sz w:val="24"/>
          <w:szCs w:val="24"/>
        </w:rPr>
        <w:t>«ПЕНИНГСКОЕ СЕЛЬСКОЕ ПОСЕЛЕНИЕ»</w:t>
      </w:r>
    </w:p>
    <w:p w:rsidR="00E30DFA" w:rsidRPr="006A5B6E" w:rsidRDefault="00E30DFA" w:rsidP="00E30DF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hAnsi="Times New Roman" w:cs="Times New Roman"/>
          <w:sz w:val="24"/>
          <w:szCs w:val="24"/>
        </w:rPr>
        <w:t>АДМИНИСТРАЦИЯ ПЕНИНГСКОГО СЕЛЬСКОГО ПОСЕЛЕНИЯ</w:t>
      </w:r>
    </w:p>
    <w:p w:rsidR="00E30DFA" w:rsidRPr="006A5B6E" w:rsidRDefault="00E30DFA" w:rsidP="00E30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0A" w:rsidRPr="006A5B6E" w:rsidRDefault="0078030A" w:rsidP="00780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ПОСТАНОВЛЕНИЕ</w:t>
      </w:r>
    </w:p>
    <w:p w:rsidR="0078030A" w:rsidRPr="006A5B6E" w:rsidRDefault="0078030A" w:rsidP="0078030A">
      <w:p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от </w:t>
      </w:r>
      <w:r w:rsidR="003614AD" w:rsidRPr="006A5B6E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="00375BF1" w:rsidRPr="006A5B6E">
        <w:rPr>
          <w:rFonts w:ascii="Times New Roman" w:eastAsia="Arial" w:hAnsi="Times New Roman" w:cs="Times New Roman"/>
          <w:bCs/>
          <w:sz w:val="24"/>
          <w:szCs w:val="24"/>
        </w:rPr>
        <w:t>4.03.2</w:t>
      </w:r>
      <w:r w:rsidR="003614AD" w:rsidRPr="006A5B6E">
        <w:rPr>
          <w:rFonts w:ascii="Times New Roman" w:eastAsia="Arial" w:hAnsi="Times New Roman" w:cs="Times New Roman"/>
          <w:bCs/>
          <w:sz w:val="24"/>
          <w:szCs w:val="24"/>
        </w:rPr>
        <w:t>022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года</w:t>
      </w:r>
      <w:r w:rsidR="001811CE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№  </w:t>
      </w:r>
      <w:r w:rsidR="003614AD" w:rsidRPr="006A5B6E">
        <w:rPr>
          <w:rFonts w:ascii="Times New Roman" w:eastAsia="Arial" w:hAnsi="Times New Roman" w:cs="Times New Roman"/>
          <w:bCs/>
          <w:sz w:val="24"/>
          <w:szCs w:val="24"/>
        </w:rPr>
        <w:t>3</w:t>
      </w:r>
    </w:p>
    <w:p w:rsidR="0078030A" w:rsidRPr="006A5B6E" w:rsidRDefault="0078030A" w:rsidP="0078030A">
      <w:pPr>
        <w:spacing w:line="369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E30DFA">
      <w:pPr>
        <w:ind w:left="880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Об утверждения положения об обеспечении на территории </w:t>
      </w:r>
      <w:proofErr w:type="spellStart"/>
      <w:r w:rsidR="00E30DFA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1811C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сельского поселения первичных мер пожарной безопасности</w:t>
      </w:r>
    </w:p>
    <w:p w:rsidR="0078030A" w:rsidRPr="006A5B6E" w:rsidRDefault="0078030A" w:rsidP="0078030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1"/>
        </w:numPr>
        <w:tabs>
          <w:tab w:val="left" w:pos="997"/>
        </w:tabs>
        <w:spacing w:after="0" w:line="319" w:lineRule="auto"/>
        <w:ind w:right="20" w:firstLine="71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целях исполнения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69-ФЗ «О пожарной безопасности», и в целях организации общественного контроля за обеспечением пожарной безопасности на территории </w:t>
      </w:r>
      <w:proofErr w:type="spellStart"/>
      <w:r w:rsidR="00E30DFA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поселения, </w:t>
      </w:r>
      <w:proofErr w:type="spell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>администрация</w:t>
      </w:r>
      <w:r w:rsidR="00E30DFA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E30DFA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поселения</w:t>
      </w:r>
    </w:p>
    <w:p w:rsidR="0078030A" w:rsidRPr="006A5B6E" w:rsidRDefault="0078030A" w:rsidP="0078030A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ind w:left="4320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ПОСТАНОВЛ</w:t>
      </w:r>
      <w:r w:rsidR="00E30DFA" w:rsidRPr="006A5B6E">
        <w:rPr>
          <w:rFonts w:ascii="Times New Roman" w:eastAsia="Arial" w:hAnsi="Times New Roman" w:cs="Times New Roman"/>
          <w:bCs/>
          <w:sz w:val="24"/>
          <w:szCs w:val="24"/>
        </w:rPr>
        <w:t>ЯЕТ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:rsidR="0078030A" w:rsidRPr="006A5B6E" w:rsidRDefault="0078030A" w:rsidP="0078030A">
      <w:pPr>
        <w:spacing w:line="217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6A5B6E" w:rsidP="006A5B6E">
      <w:pPr>
        <w:tabs>
          <w:tab w:val="left" w:pos="1429"/>
        </w:tabs>
        <w:spacing w:after="0" w:line="319" w:lineRule="auto"/>
        <w:ind w:left="727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1.</w:t>
      </w:r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>Утвердить Положение об обеспечении первичных мер пожарной безопасности в границах городского (сельского) населенного пункта (приложение).</w:t>
      </w:r>
    </w:p>
    <w:p w:rsidR="0078030A" w:rsidRPr="006A5B6E" w:rsidRDefault="006A5B6E" w:rsidP="006A5B6E">
      <w:pPr>
        <w:tabs>
          <w:tab w:val="left" w:pos="1387"/>
        </w:tabs>
        <w:spacing w:after="0" w:line="276" w:lineRule="auto"/>
        <w:ind w:left="72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2.</w:t>
      </w:r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>Ежегодно в смете расходов предусматривать выделение необходимых финансовых средств на обеспечение первичных мер пожарной безопасности на территории поселения.</w:t>
      </w:r>
    </w:p>
    <w:p w:rsidR="0078030A" w:rsidRPr="006A5B6E" w:rsidRDefault="00D538FC" w:rsidP="006A5B6E">
      <w:pPr>
        <w:tabs>
          <w:tab w:val="left" w:pos="1160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3</w:t>
      </w:r>
      <w:r w:rsidR="00E30DFA" w:rsidRPr="006A5B6E">
        <w:rPr>
          <w:rFonts w:ascii="Times New Roman" w:eastAsia="Arial" w:hAnsi="Times New Roman" w:cs="Times New Roman"/>
          <w:bCs/>
          <w:sz w:val="24"/>
          <w:szCs w:val="24"/>
        </w:rPr>
        <w:t>.</w:t>
      </w:r>
      <w:proofErr w:type="gramStart"/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>Контроль  за</w:t>
      </w:r>
      <w:proofErr w:type="gramEnd"/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 выполнением  настоящего  постановления  </w:t>
      </w:r>
      <w:r w:rsidR="00E30DFA" w:rsidRPr="006A5B6E">
        <w:rPr>
          <w:rFonts w:ascii="Times New Roman" w:eastAsia="Arial" w:hAnsi="Times New Roman" w:cs="Times New Roman"/>
          <w:bCs/>
          <w:sz w:val="24"/>
          <w:szCs w:val="24"/>
        </w:rPr>
        <w:t>з</w:t>
      </w:r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="00E30DFA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 собой.</w:t>
      </w:r>
    </w:p>
    <w:p w:rsidR="006A5B6E" w:rsidRDefault="00D538FC" w:rsidP="006A5B6E">
      <w:pPr>
        <w:tabs>
          <w:tab w:val="left" w:pos="1234"/>
        </w:tabs>
        <w:spacing w:after="0" w:line="304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 4.</w:t>
      </w:r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>Решение вступает в силу со дня официального опубликования (обнародования).</w:t>
      </w:r>
    </w:p>
    <w:p w:rsidR="003614AD" w:rsidRPr="006A5B6E" w:rsidRDefault="006A5B6E" w:rsidP="006A5B6E">
      <w:pPr>
        <w:tabs>
          <w:tab w:val="left" w:pos="1234"/>
        </w:tabs>
        <w:spacing w:after="0" w:line="304" w:lineRule="auto"/>
        <w:ind w:left="708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5.</w:t>
      </w:r>
      <w:r w:rsidRPr="006A5B6E">
        <w:rPr>
          <w:rFonts w:ascii="Times New Roman" w:hAnsi="Times New Roman" w:cs="Times New Roman"/>
          <w:sz w:val="24"/>
          <w:szCs w:val="24"/>
        </w:rPr>
        <w:t xml:space="preserve">Постановление  №6 от 04.03.2019 г. «Об  утверждении положения об обеспечении на территории </w:t>
      </w:r>
      <w:proofErr w:type="spellStart"/>
      <w:r w:rsidRPr="006A5B6E">
        <w:rPr>
          <w:rFonts w:ascii="Times New Roman" w:hAnsi="Times New Roman" w:cs="Times New Roman"/>
          <w:sz w:val="24"/>
          <w:szCs w:val="24"/>
        </w:rPr>
        <w:t>Пенингского</w:t>
      </w:r>
      <w:proofErr w:type="spellEnd"/>
      <w:r w:rsidRPr="006A5B6E">
        <w:rPr>
          <w:rFonts w:ascii="Times New Roman" w:hAnsi="Times New Roman" w:cs="Times New Roman"/>
          <w:sz w:val="24"/>
          <w:szCs w:val="24"/>
        </w:rPr>
        <w:t xml:space="preserve"> сельского поселения первичных мер пожарной безопасности» считать утратившим</w:t>
      </w:r>
      <w:r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78030A" w:rsidRPr="006A5B6E" w:rsidRDefault="0078030A" w:rsidP="0078030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78030A">
      <w:pPr>
        <w:spacing w:line="204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78030A">
      <w:pPr>
        <w:tabs>
          <w:tab w:val="left" w:pos="7060"/>
        </w:tabs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Глава сел</w:t>
      </w:r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>ьского поселения                                                         М.В. Зайцев.</w:t>
      </w:r>
    </w:p>
    <w:p w:rsidR="0078030A" w:rsidRPr="001D62D3" w:rsidRDefault="0078030A" w:rsidP="0078030A">
      <w:pPr>
        <w:spacing w:line="200" w:lineRule="exact"/>
        <w:rPr>
          <w:rFonts w:ascii="Arial Narrow" w:hAnsi="Arial Narrow" w:cs="Times New Roman"/>
          <w:sz w:val="24"/>
          <w:szCs w:val="24"/>
        </w:rPr>
      </w:pPr>
    </w:p>
    <w:p w:rsidR="001D62D3" w:rsidRPr="001D62D3" w:rsidRDefault="001D62D3" w:rsidP="0078030A">
      <w:pPr>
        <w:spacing w:line="200" w:lineRule="exact"/>
        <w:rPr>
          <w:rFonts w:ascii="Arial Narrow" w:hAnsi="Arial Narrow" w:cs="Times New Roman"/>
          <w:sz w:val="24"/>
          <w:szCs w:val="24"/>
        </w:rPr>
      </w:pPr>
    </w:p>
    <w:p w:rsidR="001D62D3" w:rsidRPr="001D62D3" w:rsidRDefault="001D62D3" w:rsidP="0078030A">
      <w:pPr>
        <w:spacing w:line="200" w:lineRule="exact"/>
        <w:rPr>
          <w:rFonts w:ascii="Arial Narrow" w:hAnsi="Arial Narrow" w:cs="Times New Roman"/>
          <w:sz w:val="24"/>
          <w:szCs w:val="24"/>
        </w:rPr>
      </w:pPr>
    </w:p>
    <w:p w:rsidR="001D62D3" w:rsidRPr="001D62D3" w:rsidRDefault="001D62D3" w:rsidP="0078030A">
      <w:pPr>
        <w:spacing w:line="200" w:lineRule="exact"/>
        <w:rPr>
          <w:rFonts w:ascii="Arial Narrow" w:hAnsi="Arial Narrow" w:cs="Times New Roman"/>
          <w:sz w:val="24"/>
          <w:szCs w:val="24"/>
        </w:rPr>
      </w:pPr>
    </w:p>
    <w:p w:rsidR="001D62D3" w:rsidRPr="001D62D3" w:rsidRDefault="001D62D3" w:rsidP="0078030A">
      <w:pPr>
        <w:spacing w:line="200" w:lineRule="exact"/>
        <w:rPr>
          <w:rFonts w:ascii="Arial Narrow" w:hAnsi="Arial Narrow" w:cs="Times New Roman"/>
          <w:sz w:val="24"/>
          <w:szCs w:val="24"/>
        </w:rPr>
      </w:pPr>
    </w:p>
    <w:p w:rsidR="001D62D3" w:rsidRPr="001D62D3" w:rsidRDefault="001D62D3" w:rsidP="0078030A">
      <w:pPr>
        <w:spacing w:line="200" w:lineRule="exact"/>
        <w:rPr>
          <w:rFonts w:ascii="Arial Narrow" w:hAnsi="Arial Narrow" w:cs="Times New Roman"/>
          <w:sz w:val="24"/>
          <w:szCs w:val="24"/>
        </w:rPr>
      </w:pPr>
    </w:p>
    <w:p w:rsidR="001D62D3" w:rsidRDefault="001D62D3" w:rsidP="0078030A">
      <w:pPr>
        <w:spacing w:line="200" w:lineRule="exact"/>
        <w:rPr>
          <w:rFonts w:ascii="Arial Narrow" w:hAnsi="Arial Narrow" w:cs="Times New Roman"/>
          <w:sz w:val="24"/>
          <w:szCs w:val="24"/>
        </w:rPr>
      </w:pPr>
    </w:p>
    <w:p w:rsidR="001D62D3" w:rsidRPr="001D62D3" w:rsidRDefault="001D62D3" w:rsidP="0078030A">
      <w:pPr>
        <w:spacing w:line="200" w:lineRule="exact"/>
        <w:rPr>
          <w:rFonts w:ascii="Arial Narrow" w:hAnsi="Arial Narrow" w:cs="Times New Roman"/>
          <w:sz w:val="24"/>
          <w:szCs w:val="24"/>
        </w:rPr>
      </w:pPr>
    </w:p>
    <w:p w:rsidR="001D62D3" w:rsidRPr="006A5B6E" w:rsidRDefault="001D62D3" w:rsidP="0078030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538FC" w:rsidRPr="006A5B6E" w:rsidRDefault="0078030A" w:rsidP="006A5B6E">
      <w:pPr>
        <w:spacing w:line="240" w:lineRule="auto"/>
        <w:ind w:left="4956" w:firstLine="708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ПРИЛОЖЕНИЕ</w:t>
      </w:r>
    </w:p>
    <w:p w:rsidR="0078030A" w:rsidRPr="006A5B6E" w:rsidRDefault="0078030A" w:rsidP="006A5B6E">
      <w:pPr>
        <w:spacing w:line="240" w:lineRule="auto"/>
        <w:ind w:left="4956" w:firstLine="60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к постановлению </w:t>
      </w:r>
      <w:proofErr w:type="spell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>администрации</w:t>
      </w:r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сельского</w:t>
      </w:r>
      <w:proofErr w:type="spellEnd"/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proofErr w:type="spell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>поселения</w:t>
      </w:r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т</w:t>
      </w:r>
      <w:proofErr w:type="spellEnd"/>
      <w:r w:rsidR="003614AD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1</w:t>
      </w:r>
      <w:r w:rsidR="00375BF1" w:rsidRPr="006A5B6E">
        <w:rPr>
          <w:rFonts w:ascii="Times New Roman" w:eastAsia="Arial" w:hAnsi="Times New Roman" w:cs="Times New Roman"/>
          <w:bCs/>
          <w:sz w:val="24"/>
          <w:szCs w:val="24"/>
        </w:rPr>
        <w:t>4.03.</w:t>
      </w:r>
      <w:r w:rsidR="003614AD" w:rsidRPr="006A5B6E">
        <w:rPr>
          <w:rFonts w:ascii="Times New Roman" w:eastAsia="Arial" w:hAnsi="Times New Roman" w:cs="Times New Roman"/>
          <w:bCs/>
          <w:sz w:val="24"/>
          <w:szCs w:val="24"/>
        </w:rPr>
        <w:t>2022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№ </w:t>
      </w:r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>__</w:t>
      </w:r>
      <w:r w:rsidR="003614AD" w:rsidRPr="006A5B6E">
        <w:rPr>
          <w:rFonts w:ascii="Times New Roman" w:eastAsia="Arial" w:hAnsi="Times New Roman" w:cs="Times New Roman"/>
          <w:bCs/>
          <w:sz w:val="24"/>
          <w:szCs w:val="24"/>
        </w:rPr>
        <w:t>3</w:t>
      </w:r>
    </w:p>
    <w:p w:rsidR="0078030A" w:rsidRPr="006A5B6E" w:rsidRDefault="0078030A" w:rsidP="0078030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6A5B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ПОЛОЖЕНИЕ</w:t>
      </w:r>
    </w:p>
    <w:p w:rsidR="0078030A" w:rsidRPr="006A5B6E" w:rsidRDefault="0078030A" w:rsidP="006A5B6E">
      <w:pPr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об обеспечении первичных мер пожарной безопасности на</w:t>
      </w:r>
    </w:p>
    <w:p w:rsidR="0078030A" w:rsidRPr="006A5B6E" w:rsidRDefault="0078030A" w:rsidP="006A5B6E">
      <w:pPr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территории </w:t>
      </w:r>
      <w:proofErr w:type="spellStart"/>
      <w:r w:rsidR="00D538FC"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Пени</w:t>
      </w:r>
      <w:bookmarkStart w:id="0" w:name="_GoBack"/>
      <w:bookmarkEnd w:id="0"/>
      <w:r w:rsidR="00D538FC"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нгского</w:t>
      </w:r>
      <w:proofErr w:type="spellEnd"/>
      <w:r w:rsidR="00D538FC"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сельского </w:t>
      </w: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поселения</w:t>
      </w:r>
    </w:p>
    <w:p w:rsidR="0078030A" w:rsidRPr="006A5B6E" w:rsidRDefault="0078030A" w:rsidP="0078030A">
      <w:pPr>
        <w:spacing w:line="217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780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1.Общие положения</w:t>
      </w:r>
    </w:p>
    <w:p w:rsidR="0078030A" w:rsidRPr="006A5B6E" w:rsidRDefault="0078030A" w:rsidP="006A5B6E">
      <w:pPr>
        <w:spacing w:line="307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1.1 Настоящее Положение регулирует организационно-правовое, финансовое, материально-техническое обеспечение первичных мер пожарной безопасности на территории </w:t>
      </w:r>
      <w:proofErr w:type="spellStart"/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поселения, определяет полномочия органов местного самоуправления </w:t>
      </w:r>
      <w:proofErr w:type="spellStart"/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поселения по вопросам обеспечения первичных мер пожарной безопасности.</w:t>
      </w:r>
    </w:p>
    <w:p w:rsidR="0078030A" w:rsidRPr="006A5B6E" w:rsidRDefault="0078030A" w:rsidP="006A5B6E">
      <w:pPr>
        <w:spacing w:line="285" w:lineRule="auto"/>
        <w:ind w:right="2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1.2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78030A" w:rsidRPr="006A5B6E" w:rsidRDefault="0078030A" w:rsidP="006A5B6E">
      <w:pPr>
        <w:spacing w:line="295" w:lineRule="auto"/>
        <w:ind w:right="20" w:firstLine="725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1.3 Обеспечение первичных мер пожарной безопасности на территории </w:t>
      </w:r>
      <w:proofErr w:type="spellStart"/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поселения относится к вопросам местного значения.</w:t>
      </w:r>
    </w:p>
    <w:p w:rsidR="0078030A" w:rsidRPr="006A5B6E" w:rsidRDefault="0078030A" w:rsidP="006A5B6E">
      <w:pPr>
        <w:spacing w:line="321" w:lineRule="auto"/>
        <w:ind w:right="2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1.4 Соблюдение настоящего Положения обязательно для всех учреждений, организаций и предприятий, независимо от форм собственности и ведомственной принадлежности, осуществляющих свою деятельность на </w:t>
      </w:r>
      <w:proofErr w:type="spell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>территории</w:t>
      </w:r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Пенингскогосельского</w:t>
      </w:r>
      <w:proofErr w:type="spellEnd"/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поселения.</w:t>
      </w:r>
    </w:p>
    <w:p w:rsidR="0078030A" w:rsidRPr="006A5B6E" w:rsidRDefault="0078030A" w:rsidP="006A5B6E">
      <w:pPr>
        <w:spacing w:line="273" w:lineRule="auto"/>
        <w:ind w:right="2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1.5 Вопросы, не урегулированные настоящим Положением, решаются в соответствии с действующим законодательством.</w:t>
      </w:r>
    </w:p>
    <w:p w:rsidR="0078030A" w:rsidRPr="006A5B6E" w:rsidRDefault="0078030A" w:rsidP="0078030A">
      <w:pPr>
        <w:spacing w:line="350" w:lineRule="auto"/>
        <w:ind w:right="2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1.6 Нормативные правовые акты </w:t>
      </w:r>
      <w:proofErr w:type="spellStart"/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Пенингскогосельского</w:t>
      </w:r>
      <w:proofErr w:type="spellEnd"/>
      <w:r w:rsidR="00D538FC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поселения, по вопросам обеспечения первичных мер пожарной безопасности основываются на Конституции Российской Федерации, федеральном законодательстве, законодательстве Республики Карелия о пожарной безопасности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</w:t>
      </w:r>
    </w:p>
    <w:p w:rsidR="0078030A" w:rsidRPr="006A5B6E" w:rsidRDefault="0078030A" w:rsidP="0078030A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6A5B6E">
      <w:pPr>
        <w:spacing w:line="273" w:lineRule="auto"/>
        <w:ind w:right="2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1.7 Нормативные правовые акты  </w:t>
      </w:r>
      <w:proofErr w:type="spellStart"/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Республики Карелия.</w:t>
      </w:r>
    </w:p>
    <w:p w:rsidR="00302395" w:rsidRPr="006A5B6E" w:rsidRDefault="0078030A" w:rsidP="00302395">
      <w:pPr>
        <w:spacing w:line="396" w:lineRule="auto"/>
        <w:ind w:right="20" w:firstLine="7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1.8 Первичные меры пожарной безопасности устанавливаются требованиями федерального законодательства в области пожарной безопасности</w:t>
      </w:r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1D62D3" w:rsidRPr="006A5B6E" w:rsidRDefault="00302395" w:rsidP="001D62D3">
      <w:pPr>
        <w:spacing w:line="240" w:lineRule="auto"/>
        <w:ind w:right="20" w:firstLine="725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2.</w:t>
      </w:r>
      <w:r w:rsidR="0078030A"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Полномочия Администрации поселенияпо обеспечению </w:t>
      </w:r>
    </w:p>
    <w:p w:rsidR="0078030A" w:rsidRPr="006A5B6E" w:rsidRDefault="0078030A" w:rsidP="001D62D3">
      <w:pPr>
        <w:spacing w:line="240" w:lineRule="auto"/>
        <w:ind w:right="20" w:firstLine="725"/>
        <w:rPr>
          <w:rFonts w:ascii="Times New Roman" w:hAnsi="Times New Roman" w:cs="Times New Roman"/>
          <w:b/>
          <w:sz w:val="24"/>
          <w:szCs w:val="24"/>
        </w:rPr>
      </w:pP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первичных мер пожарной безопасности</w:t>
      </w:r>
    </w:p>
    <w:p w:rsidR="0078030A" w:rsidRPr="006A5B6E" w:rsidRDefault="0078030A" w:rsidP="001D62D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02395" w:rsidRPr="006A5B6E" w:rsidRDefault="0078030A" w:rsidP="00302395">
      <w:pPr>
        <w:tabs>
          <w:tab w:val="left" w:pos="1300"/>
          <w:tab w:val="left" w:pos="3040"/>
          <w:tab w:val="left" w:pos="4540"/>
          <w:tab w:val="left" w:pos="5160"/>
          <w:tab w:val="left" w:pos="6540"/>
          <w:tab w:val="left" w:pos="8320"/>
          <w:tab w:val="left" w:pos="87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2.1.</w:t>
      </w:r>
      <w:r w:rsidRPr="006A5B6E">
        <w:rPr>
          <w:rFonts w:ascii="Times New Roman" w:hAnsi="Times New Roman" w:cs="Times New Roman"/>
          <w:sz w:val="24"/>
          <w:szCs w:val="24"/>
        </w:rPr>
        <w:tab/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Обеспечение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ab/>
        <w:t>первичных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ab/>
        <w:t>мер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ab/>
        <w:t>пожарной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ab/>
        <w:t>безопасности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ab/>
        <w:t>на</w:t>
      </w:r>
    </w:p>
    <w:p w:rsidR="00302395" w:rsidRPr="006A5B6E" w:rsidRDefault="0078030A" w:rsidP="00302395">
      <w:pPr>
        <w:tabs>
          <w:tab w:val="left" w:pos="1300"/>
          <w:tab w:val="left" w:pos="3040"/>
          <w:tab w:val="left" w:pos="4540"/>
          <w:tab w:val="left" w:pos="5160"/>
          <w:tab w:val="left" w:pos="6540"/>
          <w:tab w:val="left" w:pos="8320"/>
          <w:tab w:val="left" w:pos="8780"/>
        </w:tabs>
        <w:ind w:left="-142"/>
        <w:rPr>
          <w:rFonts w:ascii="Times New Roman" w:eastAsia="Arial" w:hAnsi="Times New Roman" w:cs="Times New Roman"/>
          <w:bCs/>
          <w:sz w:val="24"/>
          <w:szCs w:val="24"/>
        </w:rPr>
      </w:pPr>
      <w:proofErr w:type="spell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>территории</w:t>
      </w:r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поселения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ab/>
        <w:t>осуществляет</w:t>
      </w:r>
    </w:p>
    <w:p w:rsidR="0078030A" w:rsidRPr="006A5B6E" w:rsidRDefault="0078030A" w:rsidP="00302395">
      <w:pPr>
        <w:tabs>
          <w:tab w:val="left" w:pos="1300"/>
          <w:tab w:val="left" w:pos="3040"/>
          <w:tab w:val="left" w:pos="4540"/>
          <w:tab w:val="left" w:pos="5160"/>
          <w:tab w:val="left" w:pos="6540"/>
          <w:tab w:val="left" w:pos="8320"/>
          <w:tab w:val="left" w:pos="8780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Администрац</w:t>
      </w:r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>ия поселения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(далее - Администрация).</w:t>
      </w:r>
    </w:p>
    <w:p w:rsidR="0078030A" w:rsidRPr="006A5B6E" w:rsidRDefault="0078030A" w:rsidP="0078030A">
      <w:pPr>
        <w:spacing w:line="48" w:lineRule="exact"/>
        <w:rPr>
          <w:rFonts w:ascii="Times New Roman" w:hAnsi="Times New Roman" w:cs="Times New Roman"/>
          <w:sz w:val="24"/>
          <w:szCs w:val="24"/>
        </w:rPr>
      </w:pPr>
    </w:p>
    <w:p w:rsidR="0078030A" w:rsidRDefault="0078030A" w:rsidP="006A5B6E">
      <w:pPr>
        <w:spacing w:line="295" w:lineRule="auto"/>
        <w:ind w:firstLine="725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2.2. Реализация полномочий Администрации поселения по обеспечению первичных мер пожарной безопасности осуществляется путем:</w:t>
      </w:r>
    </w:p>
    <w:p w:rsidR="0078030A" w:rsidRPr="006A5B6E" w:rsidRDefault="0078030A" w:rsidP="0078030A">
      <w:pPr>
        <w:numPr>
          <w:ilvl w:val="0"/>
          <w:numId w:val="4"/>
        </w:numPr>
        <w:tabs>
          <w:tab w:val="left" w:pos="912"/>
        </w:tabs>
        <w:spacing w:after="0" w:line="350" w:lineRule="auto"/>
        <w:ind w:firstLine="718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разработки нормативных правовых актов органов местного самоуправления по вопросам обеспечения первичных мер пожарной безопасности;</w:t>
      </w:r>
    </w:p>
    <w:p w:rsidR="0078030A" w:rsidRPr="006A5B6E" w:rsidRDefault="0078030A" w:rsidP="0078030A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4"/>
        </w:numPr>
        <w:tabs>
          <w:tab w:val="left" w:pos="920"/>
        </w:tabs>
        <w:spacing w:after="0" w:line="319" w:lineRule="auto"/>
        <w:ind w:firstLine="71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разработки инвестиционных проектов и целевых программ, направленных на достижение целей, связанных с реализацией вопросов местного значения и приводящих к созданию и (или) увеличению муниципального имущества;</w:t>
      </w:r>
    </w:p>
    <w:p w:rsidR="0078030A" w:rsidRPr="006A5B6E" w:rsidRDefault="0078030A" w:rsidP="0078030A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4"/>
        </w:numPr>
        <w:tabs>
          <w:tab w:val="left" w:pos="998"/>
        </w:tabs>
        <w:spacing w:after="0" w:line="283" w:lineRule="auto"/>
        <w:ind w:firstLine="718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78030A" w:rsidRPr="006A5B6E" w:rsidRDefault="0078030A" w:rsidP="0078030A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302395" w:rsidRPr="006A5B6E" w:rsidRDefault="0078030A" w:rsidP="0078030A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1020" w:hanging="302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представление  от  имени  Главы  поселения  для  утверждения</w:t>
      </w:r>
    </w:p>
    <w:p w:rsidR="0078030A" w:rsidRPr="006A5B6E" w:rsidRDefault="0078030A" w:rsidP="006A5B6E">
      <w:pPr>
        <w:tabs>
          <w:tab w:val="left" w:pos="1020"/>
        </w:tabs>
        <w:spacing w:after="0" w:line="240" w:lineRule="auto"/>
        <w:ind w:left="1020" w:hanging="878"/>
        <w:rPr>
          <w:rFonts w:ascii="Times New Roman" w:eastAsia="Arial" w:hAnsi="Times New Roman" w:cs="Times New Roman"/>
          <w:bCs/>
          <w:sz w:val="24"/>
          <w:szCs w:val="24"/>
        </w:rPr>
      </w:pPr>
      <w:proofErr w:type="spell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>советом</w:t>
      </w:r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поселения предложений о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создании, реорганизации и ликвидации муниципальных организаций, осуществляющих деятельность в указанной сфере;</w:t>
      </w:r>
    </w:p>
    <w:p w:rsidR="0078030A" w:rsidRPr="006A5B6E" w:rsidRDefault="0078030A" w:rsidP="0078030A">
      <w:pPr>
        <w:numPr>
          <w:ilvl w:val="0"/>
          <w:numId w:val="4"/>
        </w:numPr>
        <w:tabs>
          <w:tab w:val="left" w:pos="1093"/>
        </w:tabs>
        <w:spacing w:after="0" w:line="319" w:lineRule="auto"/>
        <w:ind w:firstLine="718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передачи муниципального имущества в установленном порядке в пользование организациям для осуществления деятельности в указанной сфере;</w:t>
      </w:r>
    </w:p>
    <w:p w:rsidR="0078030A" w:rsidRPr="006A5B6E" w:rsidRDefault="0078030A" w:rsidP="0078030A">
      <w:pPr>
        <w:numPr>
          <w:ilvl w:val="0"/>
          <w:numId w:val="4"/>
        </w:numPr>
        <w:tabs>
          <w:tab w:val="left" w:pos="926"/>
        </w:tabs>
        <w:spacing w:after="0" w:line="273" w:lineRule="auto"/>
        <w:ind w:firstLine="718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разработки и утверждения в установленном порядке состава сил и средств для обеспечения первичных мер пожарной безопасности;</w:t>
      </w:r>
    </w:p>
    <w:p w:rsidR="0078030A" w:rsidRPr="006A5B6E" w:rsidRDefault="0078030A" w:rsidP="0078030A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4"/>
        </w:numPr>
        <w:tabs>
          <w:tab w:val="left" w:pos="931"/>
        </w:tabs>
        <w:spacing w:after="0" w:line="276" w:lineRule="auto"/>
        <w:ind w:firstLine="71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утверждения порядка привлечения сил и средств подразделений пожарной охраны для тушения пожаров и проведения аварийно-спасательных работ на территории города;</w:t>
      </w:r>
    </w:p>
    <w:p w:rsidR="0078030A" w:rsidRPr="006A5B6E" w:rsidRDefault="0078030A" w:rsidP="0078030A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4"/>
        </w:numPr>
        <w:tabs>
          <w:tab w:val="left" w:pos="887"/>
        </w:tabs>
        <w:spacing w:after="0" w:line="273" w:lineRule="auto"/>
        <w:ind w:firstLine="71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организации взаимодействия с администрациями пограничных поселений по привлечению сил и средств для предупреждения и ликвидации последствий чрезвычайных ситуаций, связанных с пожарами на территориях, примыкающих к границе поселения;</w:t>
      </w:r>
    </w:p>
    <w:p w:rsidR="0078030A" w:rsidRPr="006A5B6E" w:rsidRDefault="0078030A" w:rsidP="0078030A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4"/>
        </w:numPr>
        <w:tabs>
          <w:tab w:val="left" w:pos="1004"/>
        </w:tabs>
        <w:spacing w:after="0" w:line="276" w:lineRule="auto"/>
        <w:ind w:firstLine="71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организации проведения мероприятий по обеспечению первичных мер пожарной безопасности в оздоровительных, лечебных, детских и других учреждениях, в местах массового пребывания людей;</w:t>
      </w:r>
    </w:p>
    <w:p w:rsidR="0078030A" w:rsidRPr="006A5B6E" w:rsidRDefault="0078030A" w:rsidP="0078030A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4"/>
        </w:numPr>
        <w:tabs>
          <w:tab w:val="left" w:pos="1000"/>
        </w:tabs>
        <w:spacing w:after="0" w:line="240" w:lineRule="auto"/>
        <w:ind w:left="1000" w:hanging="282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муниципального  дорожного  строительства,  содержания  дорог  местного</w:t>
      </w:r>
    </w:p>
    <w:p w:rsidR="0078030A" w:rsidRPr="006A5B6E" w:rsidRDefault="0078030A" w:rsidP="0078030A">
      <w:pPr>
        <w:spacing w:line="94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78030A">
      <w:pPr>
        <w:spacing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значения в границах поселения и обеспечения беспрепятственного проезда пожарной техники к зданиям и сооружениям, а так же системам противопожарного водоснабжения;</w:t>
      </w:r>
    </w:p>
    <w:p w:rsidR="0078030A" w:rsidRPr="006A5B6E" w:rsidRDefault="0078030A" w:rsidP="0078030A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5"/>
        </w:numPr>
        <w:tabs>
          <w:tab w:val="left" w:pos="906"/>
        </w:tabs>
        <w:spacing w:after="0" w:line="350" w:lineRule="auto"/>
        <w:ind w:firstLine="718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реализации в установленном законом порядке переданных государственных полномочий обеспечения первичных мер пожарной безопасности;</w:t>
      </w:r>
    </w:p>
    <w:p w:rsidR="0078030A" w:rsidRPr="006A5B6E" w:rsidRDefault="0078030A" w:rsidP="0078030A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5"/>
        </w:numPr>
        <w:tabs>
          <w:tab w:val="left" w:pos="1071"/>
        </w:tabs>
        <w:spacing w:after="0" w:line="295" w:lineRule="auto"/>
        <w:ind w:firstLine="718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информирования населения о принятых Администрацией поселения решениях по обеспечению первичных мер пожарной безопасности;</w:t>
      </w:r>
    </w:p>
    <w:p w:rsidR="0078030A" w:rsidRPr="006A5B6E" w:rsidRDefault="0078030A" w:rsidP="0078030A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0"/>
          <w:numId w:val="5"/>
        </w:numPr>
        <w:tabs>
          <w:tab w:val="left" w:pos="880"/>
        </w:tabs>
        <w:spacing w:after="0" w:line="288" w:lineRule="exact"/>
        <w:ind w:left="880" w:hanging="162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содействия распространению пожарно-технических знаний;</w:t>
      </w:r>
    </w:p>
    <w:p w:rsidR="006A5B6E" w:rsidRDefault="006A5B6E" w:rsidP="006A5B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2395" w:rsidRPr="006A5B6E" w:rsidRDefault="00302395" w:rsidP="00302395">
      <w:pPr>
        <w:tabs>
          <w:tab w:val="left" w:pos="227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- </w:t>
      </w:r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осуществления </w:t>
      </w:r>
      <w:proofErr w:type="gramStart"/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>контроля за</w:t>
      </w:r>
      <w:proofErr w:type="gramEnd"/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градостроительной деятельностью, соблюдением требований по обеспечению первичных мер пожарной безопасности при планировке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 и застройке территории поселения;</w:t>
      </w:r>
    </w:p>
    <w:p w:rsidR="00302395" w:rsidRPr="006A5B6E" w:rsidRDefault="00302395" w:rsidP="00302395">
      <w:pPr>
        <w:tabs>
          <w:tab w:val="left" w:pos="142"/>
        </w:tabs>
        <w:spacing w:after="0" w:line="350" w:lineRule="auto"/>
        <w:ind w:left="725" w:hanging="8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-</w:t>
      </w:r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выделения  земельных  участков  для  строительства  объектов </w:t>
      </w:r>
      <w:proofErr w:type="gramStart"/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>пожарной</w:t>
      </w:r>
      <w:proofErr w:type="gramEnd"/>
    </w:p>
    <w:p w:rsidR="006A5B6E" w:rsidRDefault="00302395" w:rsidP="006A5B6E">
      <w:pPr>
        <w:tabs>
          <w:tab w:val="left" w:pos="142"/>
        </w:tabs>
        <w:spacing w:after="0" w:line="350" w:lineRule="auto"/>
        <w:ind w:left="725" w:hanging="8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охраны;</w:t>
      </w:r>
    </w:p>
    <w:p w:rsidR="0078030A" w:rsidRPr="006A5B6E" w:rsidRDefault="006A5B6E" w:rsidP="006A5B6E">
      <w:pPr>
        <w:tabs>
          <w:tab w:val="left" w:pos="142"/>
        </w:tabs>
        <w:spacing w:after="0" w:line="350" w:lineRule="auto"/>
        <w:ind w:left="725" w:hanging="8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  <w:t>-</w:t>
      </w:r>
      <w:r w:rsidR="0078030A" w:rsidRPr="006A5B6E">
        <w:rPr>
          <w:rFonts w:ascii="Times New Roman" w:eastAsia="Arial" w:hAnsi="Times New Roman" w:cs="Times New Roman"/>
          <w:bCs/>
          <w:sz w:val="24"/>
          <w:szCs w:val="24"/>
        </w:rPr>
        <w:t>установления на территории поселения особого противопожарного режима и дополнительных требований по обеспечению первичных мер пожарной безопасности в случае повышения пожарной опасности;</w:t>
      </w:r>
    </w:p>
    <w:p w:rsidR="0078030A" w:rsidRPr="006A5B6E" w:rsidRDefault="0078030A" w:rsidP="0078030A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1"/>
          <w:numId w:val="6"/>
        </w:numPr>
        <w:tabs>
          <w:tab w:val="left" w:pos="1033"/>
        </w:tabs>
        <w:spacing w:after="0" w:line="276" w:lineRule="auto"/>
        <w:ind w:left="7" w:firstLine="71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определения порядка привлечения граждан к выполнению социально значимых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</w:t>
      </w:r>
    </w:p>
    <w:p w:rsidR="0078030A" w:rsidRPr="006A5B6E" w:rsidRDefault="0078030A" w:rsidP="0078030A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1"/>
          <w:numId w:val="6"/>
        </w:numPr>
        <w:tabs>
          <w:tab w:val="left" w:pos="908"/>
        </w:tabs>
        <w:spacing w:after="0" w:line="273" w:lineRule="auto"/>
        <w:ind w:left="7" w:firstLine="71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осуществления социального и экономического стимулирования обеспечения первичных мер пожарной безопасности, в том числе участие населения в борьбе с пожарами;</w:t>
      </w:r>
    </w:p>
    <w:p w:rsidR="0078030A" w:rsidRPr="006A5B6E" w:rsidRDefault="0078030A" w:rsidP="0078030A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1"/>
          <w:numId w:val="6"/>
        </w:numPr>
        <w:tabs>
          <w:tab w:val="left" w:pos="1222"/>
        </w:tabs>
        <w:spacing w:after="0" w:line="276" w:lineRule="auto"/>
        <w:ind w:left="7" w:firstLine="71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регулирования вопросов организационно-правового, финансового, материально-технического обеспечения первичных мер пожарной безопасности в границах поселения;</w:t>
      </w:r>
    </w:p>
    <w:p w:rsidR="0078030A" w:rsidRPr="006A5B6E" w:rsidRDefault="0078030A" w:rsidP="0078030A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1"/>
          <w:numId w:val="6"/>
        </w:numPr>
        <w:tabs>
          <w:tab w:val="left" w:pos="1078"/>
        </w:tabs>
        <w:spacing w:after="0" w:line="348" w:lineRule="auto"/>
        <w:ind w:left="7" w:firstLine="718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формирования и размещения муниципальных заказов, связанных с реализацией мероприятий по обеспечению первичных мер пожарной безопасности;</w:t>
      </w:r>
    </w:p>
    <w:p w:rsidR="0078030A" w:rsidRPr="006A5B6E" w:rsidRDefault="0078030A" w:rsidP="0078030A">
      <w:pPr>
        <w:spacing w:line="1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78030A">
      <w:pPr>
        <w:numPr>
          <w:ilvl w:val="1"/>
          <w:numId w:val="6"/>
        </w:numPr>
        <w:tabs>
          <w:tab w:val="left" w:pos="952"/>
        </w:tabs>
        <w:spacing w:after="0" w:line="321" w:lineRule="auto"/>
        <w:ind w:left="7" w:firstLine="71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проведения противопожарной пропаганды. Противопожарная пропаганда 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продукции, организации тематических выставок, смотров, конкурсов, конференций и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использования других, не запрещенных законодательством Российской Федерации, форм информирования населения.</w:t>
      </w:r>
    </w:p>
    <w:p w:rsidR="0078030A" w:rsidRPr="006A5B6E" w:rsidRDefault="0078030A" w:rsidP="0078030A">
      <w:pPr>
        <w:spacing w:line="295" w:lineRule="auto"/>
        <w:ind w:left="7" w:firstLine="7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Противопожарную пропаганду проводят органы местного самоуправления, орган, уполномоченный решать задачи гражданской обороны и задачи по предупреждению и ликвидации чрезвычайных ситуаций и обеспечения пожарной безопасности на территории поселения, пожарная охрана и организации, расположенные на территории поселения.</w:t>
      </w:r>
    </w:p>
    <w:p w:rsidR="0078030A" w:rsidRPr="006A5B6E" w:rsidRDefault="0078030A" w:rsidP="0078030A">
      <w:pPr>
        <w:spacing w:line="2" w:lineRule="exact"/>
        <w:rPr>
          <w:rFonts w:ascii="Times New Roman" w:eastAsia="Arial" w:hAnsi="Times New Roman" w:cs="Times New Roman"/>
          <w:bCs/>
          <w:sz w:val="24"/>
          <w:szCs w:val="24"/>
        </w:rPr>
      </w:pPr>
    </w:p>
    <w:p w:rsidR="0078030A" w:rsidRPr="006A5B6E" w:rsidRDefault="0078030A" w:rsidP="00302395">
      <w:pPr>
        <w:spacing w:line="319" w:lineRule="auto"/>
        <w:ind w:left="7" w:firstLine="7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Для пропаганды знаний в области пожарной безопасности используются местные средства массовой информации. Средства массовой информации обязаны незамедлительно и на безвозмездной основе публиковать по требованиюгосударственной противопожарной службы экстренную информацию, направленную на обеспечение безопасности населения по вопросам пожарной безопасности</w:t>
      </w:r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другими способами, предусмотренными действующим законодательством.</w:t>
      </w:r>
    </w:p>
    <w:p w:rsidR="00302395" w:rsidRPr="006A5B6E" w:rsidRDefault="00302395" w:rsidP="00302395">
      <w:pPr>
        <w:tabs>
          <w:tab w:val="left" w:pos="2320"/>
        </w:tabs>
        <w:spacing w:after="0" w:line="200" w:lineRule="exact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78030A" w:rsidRPr="006A5B6E" w:rsidRDefault="00302395" w:rsidP="00302395">
      <w:pPr>
        <w:tabs>
          <w:tab w:val="left" w:pos="2320"/>
        </w:tabs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3.Расходные </w:t>
      </w:r>
      <w:r w:rsidR="0078030A"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обязательства </w:t>
      </w:r>
      <w:proofErr w:type="spellStart"/>
      <w:r w:rsidR="0078030A"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_</w:t>
      </w: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Пенингского</w:t>
      </w:r>
      <w:proofErr w:type="spellEnd"/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сельского </w:t>
      </w:r>
      <w:r w:rsidR="0078030A"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поселения</w:t>
      </w:r>
    </w:p>
    <w:p w:rsidR="0078030A" w:rsidRPr="006A5B6E" w:rsidRDefault="0078030A" w:rsidP="0078030A">
      <w:pPr>
        <w:spacing w:line="222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6A5B6E">
      <w:pPr>
        <w:spacing w:line="273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3.1 Финансовое обеспечение первичных мер пожарной безопасности в границах поселения является расходным обязательством </w:t>
      </w:r>
      <w:proofErr w:type="spellStart"/>
      <w:r w:rsidR="00302395" w:rsidRPr="006A5B6E">
        <w:rPr>
          <w:rFonts w:ascii="Times New Roman" w:eastAsia="Arial" w:hAnsi="Times New Roman" w:cs="Times New Roman"/>
          <w:bCs/>
          <w:sz w:val="24"/>
          <w:szCs w:val="24"/>
        </w:rPr>
        <w:t>Пенингс</w:t>
      </w:r>
      <w:r w:rsidR="001D62D3" w:rsidRPr="006A5B6E">
        <w:rPr>
          <w:rFonts w:ascii="Times New Roman" w:eastAsia="Arial" w:hAnsi="Times New Roman" w:cs="Times New Roman"/>
          <w:bCs/>
          <w:sz w:val="24"/>
          <w:szCs w:val="24"/>
        </w:rPr>
        <w:t>кого</w:t>
      </w:r>
      <w:proofErr w:type="spellEnd"/>
      <w:r w:rsidR="001D62D3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поселения.</w:t>
      </w:r>
    </w:p>
    <w:p w:rsidR="0078030A" w:rsidRPr="006A5B6E" w:rsidRDefault="0078030A" w:rsidP="006A5B6E">
      <w:pPr>
        <w:spacing w:line="273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3.2 За счет средств бюджета поселения осуществляются расходы, связанные с обеспечением первичных мер пожарной безопасности.</w:t>
      </w:r>
    </w:p>
    <w:p w:rsidR="0078030A" w:rsidRPr="006A5B6E" w:rsidRDefault="0078030A" w:rsidP="006A5B6E">
      <w:pPr>
        <w:spacing w:line="297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3.3 Финансовое обеспечение расходных обязательств осуществляется в пределах средств, предусмотренных в бюджете поселения на эти цели.</w:t>
      </w:r>
    </w:p>
    <w:p w:rsidR="0078030A" w:rsidRPr="006A5B6E" w:rsidRDefault="0078030A" w:rsidP="0078030A">
      <w:pPr>
        <w:spacing w:line="357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3.4 Планирование расходов </w:t>
      </w:r>
      <w:proofErr w:type="spellStart"/>
      <w:r w:rsidR="001D62D3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1D62D3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поселения на обеспечение первичных мер пожарной безопасности осуществляется исходя из необходимости проведения мероприятий по обеспечению пожарной безопасности.</w:t>
      </w:r>
    </w:p>
    <w:p w:rsidR="0078030A" w:rsidRPr="006A5B6E" w:rsidRDefault="0078030A" w:rsidP="0078030A">
      <w:pPr>
        <w:numPr>
          <w:ilvl w:val="0"/>
          <w:numId w:val="8"/>
        </w:numPr>
        <w:tabs>
          <w:tab w:val="left" w:pos="2660"/>
        </w:tabs>
        <w:spacing w:after="0" w:line="240" w:lineRule="auto"/>
        <w:ind w:left="2660" w:hanging="27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Особый противопожарный режим на территории</w:t>
      </w:r>
    </w:p>
    <w:p w:rsidR="0078030A" w:rsidRPr="006A5B6E" w:rsidRDefault="0078030A" w:rsidP="0078030A">
      <w:pPr>
        <w:spacing w:line="47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78030A" w:rsidRPr="006A5B6E" w:rsidRDefault="001D62D3" w:rsidP="006A5B6E">
      <w:pPr>
        <w:ind w:left="1952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Пенингскогосельского</w:t>
      </w:r>
      <w:proofErr w:type="spellEnd"/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78030A"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>поселения</w:t>
      </w:r>
    </w:p>
    <w:p w:rsidR="001D62D3" w:rsidRPr="006A5B6E" w:rsidRDefault="0078030A" w:rsidP="001D62D3">
      <w:pPr>
        <w:tabs>
          <w:tab w:val="left" w:pos="1480"/>
          <w:tab w:val="left" w:pos="2380"/>
          <w:tab w:val="left" w:pos="4880"/>
          <w:tab w:val="left" w:pos="6520"/>
          <w:tab w:val="left" w:pos="8140"/>
          <w:tab w:val="left" w:pos="9900"/>
        </w:tabs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4.1</w:t>
      </w:r>
      <w:proofErr w:type="gramStart"/>
      <w:r w:rsidRPr="006A5B6E">
        <w:rPr>
          <w:rFonts w:ascii="Times New Roman" w:hAnsi="Times New Roman" w:cs="Times New Roman"/>
          <w:sz w:val="24"/>
          <w:szCs w:val="24"/>
        </w:rPr>
        <w:tab/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П</w:t>
      </w:r>
      <w:proofErr w:type="gramEnd"/>
      <w:r w:rsidRPr="006A5B6E">
        <w:rPr>
          <w:rFonts w:ascii="Times New Roman" w:eastAsia="Arial" w:hAnsi="Times New Roman" w:cs="Times New Roman"/>
          <w:bCs/>
          <w:sz w:val="24"/>
          <w:szCs w:val="24"/>
        </w:rPr>
        <w:t>ри</w:t>
      </w:r>
      <w:r w:rsidRPr="006A5B6E">
        <w:rPr>
          <w:rFonts w:ascii="Times New Roman" w:hAnsi="Times New Roman" w:cs="Times New Roman"/>
          <w:sz w:val="24"/>
          <w:szCs w:val="24"/>
        </w:rPr>
        <w:tab/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неблагоприятной</w:t>
      </w:r>
      <w:r w:rsidRPr="006A5B6E">
        <w:rPr>
          <w:rFonts w:ascii="Times New Roman" w:hAnsi="Times New Roman" w:cs="Times New Roman"/>
          <w:sz w:val="24"/>
          <w:szCs w:val="24"/>
        </w:rPr>
        <w:tab/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(сложной)</w:t>
      </w:r>
      <w:r w:rsidRPr="006A5B6E">
        <w:rPr>
          <w:rFonts w:ascii="Times New Roman" w:hAnsi="Times New Roman" w:cs="Times New Roman"/>
          <w:sz w:val="24"/>
          <w:szCs w:val="24"/>
        </w:rPr>
        <w:tab/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пожарной</w:t>
      </w:r>
      <w:r w:rsidRPr="006A5B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>обстановкенасоответствующих</w:t>
      </w:r>
      <w:proofErr w:type="spellEnd"/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участках </w:t>
      </w:r>
      <w:proofErr w:type="spell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>территории</w:t>
      </w:r>
      <w:r w:rsidR="001D62D3" w:rsidRPr="006A5B6E">
        <w:rPr>
          <w:rFonts w:ascii="Times New Roman" w:eastAsia="Arial" w:hAnsi="Times New Roman" w:cs="Times New Roman"/>
          <w:bCs/>
          <w:sz w:val="24"/>
          <w:szCs w:val="24"/>
        </w:rPr>
        <w:t>Пенингского</w:t>
      </w:r>
      <w:proofErr w:type="spellEnd"/>
      <w:r w:rsidR="001D62D3"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сельского </w:t>
      </w:r>
      <w:r w:rsidRPr="006A5B6E">
        <w:rPr>
          <w:rFonts w:ascii="Times New Roman" w:eastAsia="Arial" w:hAnsi="Times New Roman" w:cs="Times New Roman"/>
          <w:bCs/>
          <w:sz w:val="24"/>
          <w:szCs w:val="24"/>
        </w:rPr>
        <w:t>поселения Глава поселения вправе устанавливать особый противопожарный режим, определять порядок его введения и контроль за его исполнением.</w:t>
      </w:r>
    </w:p>
    <w:p w:rsidR="0078030A" w:rsidRPr="006A5B6E" w:rsidRDefault="0078030A" w:rsidP="001D62D3">
      <w:pPr>
        <w:tabs>
          <w:tab w:val="left" w:pos="1480"/>
          <w:tab w:val="left" w:pos="2380"/>
          <w:tab w:val="left" w:pos="4880"/>
          <w:tab w:val="left" w:pos="6520"/>
          <w:tab w:val="left" w:pos="8140"/>
          <w:tab w:val="left" w:pos="99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Особый противопожарный режим может быть установлен по предложению органов государственного пожарного надзора.</w:t>
      </w:r>
    </w:p>
    <w:p w:rsidR="0078030A" w:rsidRPr="006A5B6E" w:rsidRDefault="0078030A" w:rsidP="0078030A">
      <w:pPr>
        <w:spacing w:line="5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6A5B6E">
      <w:pPr>
        <w:spacing w:line="321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4.2 Особенно неблагоприятной может быть признана обстановка, связанная с реальной угрозой жизни, здоровью людей и окружающей их природной среде,которая обусловлена крупными (массовыми) пожарами, в том числе и </w:t>
      </w:r>
      <w:proofErr w:type="spell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>лесоторфяными</w:t>
      </w:r>
      <w:proofErr w:type="spellEnd"/>
      <w:r w:rsidRPr="006A5B6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78030A" w:rsidRPr="006A5B6E" w:rsidRDefault="0078030A" w:rsidP="0078030A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78030A">
      <w:pPr>
        <w:spacing w:line="292" w:lineRule="auto"/>
        <w:ind w:firstLine="7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lastRenderedPageBreak/>
        <w:t>4.3 При особом противопожарном режиме Глава поселения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дополнительные средства из резервного фонда поселения по предупреждению и ликвидации чрезвычайных ситуаций и последствий стихийных бедствий.</w:t>
      </w:r>
    </w:p>
    <w:p w:rsidR="0078030A" w:rsidRPr="006A5B6E" w:rsidRDefault="0078030A" w:rsidP="0078030A">
      <w:pPr>
        <w:spacing w:line="292" w:lineRule="auto"/>
        <w:ind w:firstLine="725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A5B6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5.Заключительные положения</w:t>
      </w:r>
    </w:p>
    <w:p w:rsidR="0078030A" w:rsidRPr="006A5B6E" w:rsidRDefault="0078030A" w:rsidP="0078030A">
      <w:pPr>
        <w:spacing w:line="217" w:lineRule="exact"/>
        <w:rPr>
          <w:rFonts w:ascii="Times New Roman" w:hAnsi="Times New Roman" w:cs="Times New Roman"/>
          <w:sz w:val="24"/>
          <w:szCs w:val="24"/>
        </w:rPr>
      </w:pPr>
    </w:p>
    <w:p w:rsidR="0078030A" w:rsidRPr="006A5B6E" w:rsidRDefault="0078030A" w:rsidP="006A5B6E">
      <w:pPr>
        <w:spacing w:line="273" w:lineRule="auto"/>
        <w:ind w:firstLine="725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5.1</w:t>
      </w:r>
      <w:proofErr w:type="gramStart"/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В</w:t>
      </w:r>
      <w:proofErr w:type="gramEnd"/>
      <w:r w:rsidRPr="006A5B6E">
        <w:rPr>
          <w:rFonts w:ascii="Times New Roman" w:eastAsia="Arial" w:hAnsi="Times New Roman" w:cs="Times New Roman"/>
          <w:bCs/>
          <w:sz w:val="24"/>
          <w:szCs w:val="24"/>
        </w:rPr>
        <w:t xml:space="preserve"> настоящее Положение по мере необходимости, в установленном порядке, могут быть внесены изменения и дополнения.</w:t>
      </w:r>
    </w:p>
    <w:p w:rsidR="0078030A" w:rsidRPr="006A5B6E" w:rsidRDefault="0078030A" w:rsidP="0078030A">
      <w:pPr>
        <w:spacing w:line="3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B6E">
        <w:rPr>
          <w:rFonts w:ascii="Times New Roman" w:eastAsia="Arial" w:hAnsi="Times New Roman" w:cs="Times New Roman"/>
          <w:bCs/>
          <w:sz w:val="24"/>
          <w:szCs w:val="24"/>
        </w:rPr>
        <w:t>5.2 Виновные в несоблюдении первичных мер пожарной безопасности несут ответственность в соответствии с действующим законодательством.</w:t>
      </w:r>
    </w:p>
    <w:p w:rsidR="0078030A" w:rsidRPr="006A5B6E" w:rsidRDefault="0078030A" w:rsidP="0078030A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F70F5" w:rsidRPr="006A5B6E" w:rsidRDefault="003F70F5">
      <w:pPr>
        <w:rPr>
          <w:rFonts w:ascii="Times New Roman" w:hAnsi="Times New Roman" w:cs="Times New Roman"/>
          <w:sz w:val="24"/>
          <w:szCs w:val="24"/>
        </w:rPr>
      </w:pPr>
    </w:p>
    <w:sectPr w:rsidR="003F70F5" w:rsidRPr="006A5B6E" w:rsidSect="00C7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1F4"/>
    <w:multiLevelType w:val="hybridMultilevel"/>
    <w:tmpl w:val="EBC6A06C"/>
    <w:lvl w:ilvl="0" w:tplc="E2044980">
      <w:start w:val="1"/>
      <w:numFmt w:val="bullet"/>
      <w:lvlText w:val="и"/>
      <w:lvlJc w:val="left"/>
      <w:pPr>
        <w:ind w:left="0" w:firstLine="0"/>
      </w:pPr>
    </w:lvl>
    <w:lvl w:ilvl="1" w:tplc="342CE110">
      <w:start w:val="1"/>
      <w:numFmt w:val="bullet"/>
      <w:lvlText w:val="-"/>
      <w:lvlJc w:val="left"/>
      <w:pPr>
        <w:ind w:left="0" w:firstLine="0"/>
      </w:pPr>
    </w:lvl>
    <w:lvl w:ilvl="2" w:tplc="C6AC2C7A">
      <w:numFmt w:val="decimal"/>
      <w:lvlText w:val=""/>
      <w:lvlJc w:val="left"/>
      <w:pPr>
        <w:ind w:left="0" w:firstLine="0"/>
      </w:pPr>
    </w:lvl>
    <w:lvl w:ilvl="3" w:tplc="BD5E3392">
      <w:numFmt w:val="decimal"/>
      <w:lvlText w:val=""/>
      <w:lvlJc w:val="left"/>
      <w:pPr>
        <w:ind w:left="0" w:firstLine="0"/>
      </w:pPr>
    </w:lvl>
    <w:lvl w:ilvl="4" w:tplc="C6F4FC16">
      <w:numFmt w:val="decimal"/>
      <w:lvlText w:val=""/>
      <w:lvlJc w:val="left"/>
      <w:pPr>
        <w:ind w:left="0" w:firstLine="0"/>
      </w:pPr>
    </w:lvl>
    <w:lvl w:ilvl="5" w:tplc="83B8CD74">
      <w:numFmt w:val="decimal"/>
      <w:lvlText w:val=""/>
      <w:lvlJc w:val="left"/>
      <w:pPr>
        <w:ind w:left="0" w:firstLine="0"/>
      </w:pPr>
    </w:lvl>
    <w:lvl w:ilvl="6" w:tplc="7FA094B0">
      <w:numFmt w:val="decimal"/>
      <w:lvlText w:val=""/>
      <w:lvlJc w:val="left"/>
      <w:pPr>
        <w:ind w:left="0" w:firstLine="0"/>
      </w:pPr>
    </w:lvl>
    <w:lvl w:ilvl="7" w:tplc="B45CC0D2">
      <w:numFmt w:val="decimal"/>
      <w:lvlText w:val=""/>
      <w:lvlJc w:val="left"/>
      <w:pPr>
        <w:ind w:left="0" w:firstLine="0"/>
      </w:pPr>
    </w:lvl>
    <w:lvl w:ilvl="8" w:tplc="ED8483C2">
      <w:numFmt w:val="decimal"/>
      <w:lvlText w:val=""/>
      <w:lvlJc w:val="left"/>
      <w:pPr>
        <w:ind w:left="0" w:firstLine="0"/>
      </w:pPr>
    </w:lvl>
  </w:abstractNum>
  <w:abstractNum w:abstractNumId="1">
    <w:nsid w:val="0000249E"/>
    <w:multiLevelType w:val="hybridMultilevel"/>
    <w:tmpl w:val="EC5E80AA"/>
    <w:lvl w:ilvl="0" w:tplc="5FDAC58A">
      <w:start w:val="1"/>
      <w:numFmt w:val="bullet"/>
      <w:lvlText w:val="-"/>
      <w:lvlJc w:val="left"/>
      <w:pPr>
        <w:ind w:left="0" w:firstLine="0"/>
      </w:pPr>
    </w:lvl>
    <w:lvl w:ilvl="1" w:tplc="F2BEE20E">
      <w:numFmt w:val="decimal"/>
      <w:lvlText w:val=""/>
      <w:lvlJc w:val="left"/>
      <w:pPr>
        <w:ind w:left="0" w:firstLine="0"/>
      </w:pPr>
    </w:lvl>
    <w:lvl w:ilvl="2" w:tplc="E48088F6">
      <w:numFmt w:val="decimal"/>
      <w:lvlText w:val=""/>
      <w:lvlJc w:val="left"/>
      <w:pPr>
        <w:ind w:left="0" w:firstLine="0"/>
      </w:pPr>
    </w:lvl>
    <w:lvl w:ilvl="3" w:tplc="D72AE632">
      <w:numFmt w:val="decimal"/>
      <w:lvlText w:val=""/>
      <w:lvlJc w:val="left"/>
      <w:pPr>
        <w:ind w:left="0" w:firstLine="0"/>
      </w:pPr>
    </w:lvl>
    <w:lvl w:ilvl="4" w:tplc="B11AAAC6">
      <w:numFmt w:val="decimal"/>
      <w:lvlText w:val=""/>
      <w:lvlJc w:val="left"/>
      <w:pPr>
        <w:ind w:left="0" w:firstLine="0"/>
      </w:pPr>
    </w:lvl>
    <w:lvl w:ilvl="5" w:tplc="11901512">
      <w:numFmt w:val="decimal"/>
      <w:lvlText w:val=""/>
      <w:lvlJc w:val="left"/>
      <w:pPr>
        <w:ind w:left="0" w:firstLine="0"/>
      </w:pPr>
    </w:lvl>
    <w:lvl w:ilvl="6" w:tplc="B8ECB27C">
      <w:numFmt w:val="decimal"/>
      <w:lvlText w:val=""/>
      <w:lvlJc w:val="left"/>
      <w:pPr>
        <w:ind w:left="0" w:firstLine="0"/>
      </w:pPr>
    </w:lvl>
    <w:lvl w:ilvl="7" w:tplc="CF4652AE">
      <w:numFmt w:val="decimal"/>
      <w:lvlText w:val=""/>
      <w:lvlJc w:val="left"/>
      <w:pPr>
        <w:ind w:left="0" w:firstLine="0"/>
      </w:pPr>
    </w:lvl>
    <w:lvl w:ilvl="8" w:tplc="4AC61D2E">
      <w:numFmt w:val="decimal"/>
      <w:lvlText w:val=""/>
      <w:lvlJc w:val="left"/>
      <w:pPr>
        <w:ind w:left="0" w:firstLine="0"/>
      </w:pPr>
    </w:lvl>
  </w:abstractNum>
  <w:abstractNum w:abstractNumId="2">
    <w:nsid w:val="00002833"/>
    <w:multiLevelType w:val="hybridMultilevel"/>
    <w:tmpl w:val="FDD8E5D0"/>
    <w:lvl w:ilvl="0" w:tplc="DAB4B10C">
      <w:start w:val="1"/>
      <w:numFmt w:val="decimal"/>
      <w:lvlText w:val="%1."/>
      <w:lvlJc w:val="left"/>
      <w:pPr>
        <w:ind w:left="0" w:firstLine="0"/>
      </w:pPr>
    </w:lvl>
    <w:lvl w:ilvl="1" w:tplc="96165D3A">
      <w:numFmt w:val="decimal"/>
      <w:lvlText w:val=""/>
      <w:lvlJc w:val="left"/>
      <w:pPr>
        <w:ind w:left="0" w:firstLine="0"/>
      </w:pPr>
    </w:lvl>
    <w:lvl w:ilvl="2" w:tplc="FE6C15C4">
      <w:numFmt w:val="decimal"/>
      <w:lvlText w:val=""/>
      <w:lvlJc w:val="left"/>
      <w:pPr>
        <w:ind w:left="0" w:firstLine="0"/>
      </w:pPr>
    </w:lvl>
    <w:lvl w:ilvl="3" w:tplc="7B5017F6">
      <w:numFmt w:val="decimal"/>
      <w:lvlText w:val=""/>
      <w:lvlJc w:val="left"/>
      <w:pPr>
        <w:ind w:left="0" w:firstLine="0"/>
      </w:pPr>
    </w:lvl>
    <w:lvl w:ilvl="4" w:tplc="A318470C">
      <w:numFmt w:val="decimal"/>
      <w:lvlText w:val=""/>
      <w:lvlJc w:val="left"/>
      <w:pPr>
        <w:ind w:left="0" w:firstLine="0"/>
      </w:pPr>
    </w:lvl>
    <w:lvl w:ilvl="5" w:tplc="FACC177E">
      <w:numFmt w:val="decimal"/>
      <w:lvlText w:val=""/>
      <w:lvlJc w:val="left"/>
      <w:pPr>
        <w:ind w:left="0" w:firstLine="0"/>
      </w:pPr>
    </w:lvl>
    <w:lvl w:ilvl="6" w:tplc="8D3E0CD0">
      <w:numFmt w:val="decimal"/>
      <w:lvlText w:val=""/>
      <w:lvlJc w:val="left"/>
      <w:pPr>
        <w:ind w:left="0" w:firstLine="0"/>
      </w:pPr>
    </w:lvl>
    <w:lvl w:ilvl="7" w:tplc="E49481D8">
      <w:numFmt w:val="decimal"/>
      <w:lvlText w:val=""/>
      <w:lvlJc w:val="left"/>
      <w:pPr>
        <w:ind w:left="0" w:firstLine="0"/>
      </w:pPr>
    </w:lvl>
    <w:lvl w:ilvl="8" w:tplc="9928FB50">
      <w:numFmt w:val="decimal"/>
      <w:lvlText w:val=""/>
      <w:lvlJc w:val="left"/>
      <w:pPr>
        <w:ind w:left="0" w:firstLine="0"/>
      </w:pPr>
    </w:lvl>
  </w:abstractNum>
  <w:abstractNum w:abstractNumId="3">
    <w:nsid w:val="00002B0C"/>
    <w:multiLevelType w:val="hybridMultilevel"/>
    <w:tmpl w:val="AEACA86A"/>
    <w:lvl w:ilvl="0" w:tplc="69C640FE">
      <w:start w:val="1"/>
      <w:numFmt w:val="bullet"/>
      <w:lvlText w:val="-"/>
      <w:lvlJc w:val="left"/>
      <w:pPr>
        <w:ind w:left="0" w:firstLine="0"/>
      </w:pPr>
    </w:lvl>
    <w:lvl w:ilvl="1" w:tplc="E55462B0">
      <w:numFmt w:val="decimal"/>
      <w:lvlText w:val=""/>
      <w:lvlJc w:val="left"/>
      <w:pPr>
        <w:ind w:left="0" w:firstLine="0"/>
      </w:pPr>
    </w:lvl>
    <w:lvl w:ilvl="2" w:tplc="8D68564E">
      <w:numFmt w:val="decimal"/>
      <w:lvlText w:val=""/>
      <w:lvlJc w:val="left"/>
      <w:pPr>
        <w:ind w:left="0" w:firstLine="0"/>
      </w:pPr>
    </w:lvl>
    <w:lvl w:ilvl="3" w:tplc="57281E2A">
      <w:numFmt w:val="decimal"/>
      <w:lvlText w:val=""/>
      <w:lvlJc w:val="left"/>
      <w:pPr>
        <w:ind w:left="0" w:firstLine="0"/>
      </w:pPr>
    </w:lvl>
    <w:lvl w:ilvl="4" w:tplc="9BE07E28">
      <w:numFmt w:val="decimal"/>
      <w:lvlText w:val=""/>
      <w:lvlJc w:val="left"/>
      <w:pPr>
        <w:ind w:left="0" w:firstLine="0"/>
      </w:pPr>
    </w:lvl>
    <w:lvl w:ilvl="5" w:tplc="3EE8BB4E">
      <w:numFmt w:val="decimal"/>
      <w:lvlText w:val=""/>
      <w:lvlJc w:val="left"/>
      <w:pPr>
        <w:ind w:left="0" w:firstLine="0"/>
      </w:pPr>
    </w:lvl>
    <w:lvl w:ilvl="6" w:tplc="3A4279CC">
      <w:numFmt w:val="decimal"/>
      <w:lvlText w:val=""/>
      <w:lvlJc w:val="left"/>
      <w:pPr>
        <w:ind w:left="0" w:firstLine="0"/>
      </w:pPr>
    </w:lvl>
    <w:lvl w:ilvl="7" w:tplc="150CBB46">
      <w:numFmt w:val="decimal"/>
      <w:lvlText w:val=""/>
      <w:lvlJc w:val="left"/>
      <w:pPr>
        <w:ind w:left="0" w:firstLine="0"/>
      </w:pPr>
    </w:lvl>
    <w:lvl w:ilvl="8" w:tplc="25DA74D0">
      <w:numFmt w:val="decimal"/>
      <w:lvlText w:val=""/>
      <w:lvlJc w:val="left"/>
      <w:pPr>
        <w:ind w:left="0" w:firstLine="0"/>
      </w:pPr>
    </w:lvl>
  </w:abstractNum>
  <w:abstractNum w:abstractNumId="4">
    <w:nsid w:val="00005DD5"/>
    <w:multiLevelType w:val="hybridMultilevel"/>
    <w:tmpl w:val="245E9EE8"/>
    <w:lvl w:ilvl="0" w:tplc="D86681AA">
      <w:start w:val="3"/>
      <w:numFmt w:val="decimal"/>
      <w:lvlText w:val="%1."/>
      <w:lvlJc w:val="left"/>
      <w:pPr>
        <w:ind w:left="0" w:firstLine="0"/>
      </w:pPr>
    </w:lvl>
    <w:lvl w:ilvl="1" w:tplc="ED488488">
      <w:numFmt w:val="decimal"/>
      <w:lvlText w:val=""/>
      <w:lvlJc w:val="left"/>
      <w:pPr>
        <w:ind w:left="0" w:firstLine="0"/>
      </w:pPr>
    </w:lvl>
    <w:lvl w:ilvl="2" w:tplc="D592BF88">
      <w:numFmt w:val="decimal"/>
      <w:lvlText w:val=""/>
      <w:lvlJc w:val="left"/>
      <w:pPr>
        <w:ind w:left="0" w:firstLine="0"/>
      </w:pPr>
    </w:lvl>
    <w:lvl w:ilvl="3" w:tplc="4CB06B28">
      <w:numFmt w:val="decimal"/>
      <w:lvlText w:val=""/>
      <w:lvlJc w:val="left"/>
      <w:pPr>
        <w:ind w:left="0" w:firstLine="0"/>
      </w:pPr>
    </w:lvl>
    <w:lvl w:ilvl="4" w:tplc="4060FDC2">
      <w:numFmt w:val="decimal"/>
      <w:lvlText w:val=""/>
      <w:lvlJc w:val="left"/>
      <w:pPr>
        <w:ind w:left="0" w:firstLine="0"/>
      </w:pPr>
    </w:lvl>
    <w:lvl w:ilvl="5" w:tplc="B89CB8BE">
      <w:numFmt w:val="decimal"/>
      <w:lvlText w:val=""/>
      <w:lvlJc w:val="left"/>
      <w:pPr>
        <w:ind w:left="0" w:firstLine="0"/>
      </w:pPr>
    </w:lvl>
    <w:lvl w:ilvl="6" w:tplc="EE62D3DC">
      <w:numFmt w:val="decimal"/>
      <w:lvlText w:val=""/>
      <w:lvlJc w:val="left"/>
      <w:pPr>
        <w:ind w:left="0" w:firstLine="0"/>
      </w:pPr>
    </w:lvl>
    <w:lvl w:ilvl="7" w:tplc="25F0D6AA">
      <w:numFmt w:val="decimal"/>
      <w:lvlText w:val=""/>
      <w:lvlJc w:val="left"/>
      <w:pPr>
        <w:ind w:left="0" w:firstLine="0"/>
      </w:pPr>
    </w:lvl>
    <w:lvl w:ilvl="8" w:tplc="DDF21DDC">
      <w:numFmt w:val="decimal"/>
      <w:lvlText w:val=""/>
      <w:lvlJc w:val="left"/>
      <w:pPr>
        <w:ind w:left="0" w:firstLine="0"/>
      </w:pPr>
    </w:lvl>
  </w:abstractNum>
  <w:abstractNum w:abstractNumId="5">
    <w:nsid w:val="00005F1E"/>
    <w:multiLevelType w:val="hybridMultilevel"/>
    <w:tmpl w:val="60E0FDCA"/>
    <w:lvl w:ilvl="0" w:tplc="B8FC11C2">
      <w:start w:val="1"/>
      <w:numFmt w:val="bullet"/>
      <w:lvlText w:val="В"/>
      <w:lvlJc w:val="left"/>
      <w:pPr>
        <w:ind w:left="0" w:firstLine="0"/>
      </w:pPr>
    </w:lvl>
    <w:lvl w:ilvl="1" w:tplc="7EA620C6">
      <w:numFmt w:val="decimal"/>
      <w:lvlText w:val=""/>
      <w:lvlJc w:val="left"/>
      <w:pPr>
        <w:ind w:left="0" w:firstLine="0"/>
      </w:pPr>
    </w:lvl>
    <w:lvl w:ilvl="2" w:tplc="C0E20ECE">
      <w:numFmt w:val="decimal"/>
      <w:lvlText w:val=""/>
      <w:lvlJc w:val="left"/>
      <w:pPr>
        <w:ind w:left="0" w:firstLine="0"/>
      </w:pPr>
    </w:lvl>
    <w:lvl w:ilvl="3" w:tplc="7A8233D0">
      <w:numFmt w:val="decimal"/>
      <w:lvlText w:val=""/>
      <w:lvlJc w:val="left"/>
      <w:pPr>
        <w:ind w:left="0" w:firstLine="0"/>
      </w:pPr>
    </w:lvl>
    <w:lvl w:ilvl="4" w:tplc="0630C912">
      <w:numFmt w:val="decimal"/>
      <w:lvlText w:val=""/>
      <w:lvlJc w:val="left"/>
      <w:pPr>
        <w:ind w:left="0" w:firstLine="0"/>
      </w:pPr>
    </w:lvl>
    <w:lvl w:ilvl="5" w:tplc="2A6CD3DC">
      <w:numFmt w:val="decimal"/>
      <w:lvlText w:val=""/>
      <w:lvlJc w:val="left"/>
      <w:pPr>
        <w:ind w:left="0" w:firstLine="0"/>
      </w:pPr>
    </w:lvl>
    <w:lvl w:ilvl="6" w:tplc="2812A436">
      <w:numFmt w:val="decimal"/>
      <w:lvlText w:val=""/>
      <w:lvlJc w:val="left"/>
      <w:pPr>
        <w:ind w:left="0" w:firstLine="0"/>
      </w:pPr>
    </w:lvl>
    <w:lvl w:ilvl="7" w:tplc="5E30BED8">
      <w:numFmt w:val="decimal"/>
      <w:lvlText w:val=""/>
      <w:lvlJc w:val="left"/>
      <w:pPr>
        <w:ind w:left="0" w:firstLine="0"/>
      </w:pPr>
    </w:lvl>
    <w:lvl w:ilvl="8" w:tplc="F656F73A">
      <w:numFmt w:val="decimal"/>
      <w:lvlText w:val=""/>
      <w:lvlJc w:val="left"/>
      <w:pPr>
        <w:ind w:left="0" w:firstLine="0"/>
      </w:pPr>
    </w:lvl>
  </w:abstractNum>
  <w:abstractNum w:abstractNumId="6">
    <w:nsid w:val="00006AD4"/>
    <w:multiLevelType w:val="hybridMultilevel"/>
    <w:tmpl w:val="EDDA477C"/>
    <w:lvl w:ilvl="0" w:tplc="D6B09D22">
      <w:start w:val="4"/>
      <w:numFmt w:val="decimal"/>
      <w:lvlText w:val="%1."/>
      <w:lvlJc w:val="left"/>
      <w:pPr>
        <w:ind w:left="0" w:firstLine="0"/>
      </w:pPr>
    </w:lvl>
    <w:lvl w:ilvl="1" w:tplc="A5CAE476">
      <w:numFmt w:val="decimal"/>
      <w:lvlText w:val=""/>
      <w:lvlJc w:val="left"/>
      <w:pPr>
        <w:ind w:left="0" w:firstLine="0"/>
      </w:pPr>
    </w:lvl>
    <w:lvl w:ilvl="2" w:tplc="213686C4">
      <w:numFmt w:val="decimal"/>
      <w:lvlText w:val=""/>
      <w:lvlJc w:val="left"/>
      <w:pPr>
        <w:ind w:left="0" w:firstLine="0"/>
      </w:pPr>
    </w:lvl>
    <w:lvl w:ilvl="3" w:tplc="9460ACB0">
      <w:numFmt w:val="decimal"/>
      <w:lvlText w:val=""/>
      <w:lvlJc w:val="left"/>
      <w:pPr>
        <w:ind w:left="0" w:firstLine="0"/>
      </w:pPr>
    </w:lvl>
    <w:lvl w:ilvl="4" w:tplc="61ECF616">
      <w:numFmt w:val="decimal"/>
      <w:lvlText w:val=""/>
      <w:lvlJc w:val="left"/>
      <w:pPr>
        <w:ind w:left="0" w:firstLine="0"/>
      </w:pPr>
    </w:lvl>
    <w:lvl w:ilvl="5" w:tplc="344E113A">
      <w:numFmt w:val="decimal"/>
      <w:lvlText w:val=""/>
      <w:lvlJc w:val="left"/>
      <w:pPr>
        <w:ind w:left="0" w:firstLine="0"/>
      </w:pPr>
    </w:lvl>
    <w:lvl w:ilvl="6" w:tplc="58960EA4">
      <w:numFmt w:val="decimal"/>
      <w:lvlText w:val=""/>
      <w:lvlJc w:val="left"/>
      <w:pPr>
        <w:ind w:left="0" w:firstLine="0"/>
      </w:pPr>
    </w:lvl>
    <w:lvl w:ilvl="7" w:tplc="24D2DDBE">
      <w:numFmt w:val="decimal"/>
      <w:lvlText w:val=""/>
      <w:lvlJc w:val="left"/>
      <w:pPr>
        <w:ind w:left="0" w:firstLine="0"/>
      </w:pPr>
    </w:lvl>
    <w:lvl w:ilvl="8" w:tplc="8348D28A">
      <w:numFmt w:val="decimal"/>
      <w:lvlText w:val=""/>
      <w:lvlJc w:val="left"/>
      <w:pPr>
        <w:ind w:left="0" w:firstLine="0"/>
      </w:pPr>
    </w:lvl>
  </w:abstractNum>
  <w:abstractNum w:abstractNumId="7">
    <w:nsid w:val="00007874"/>
    <w:multiLevelType w:val="hybridMultilevel"/>
    <w:tmpl w:val="CBCAC14E"/>
    <w:lvl w:ilvl="0" w:tplc="6CD0C358">
      <w:start w:val="2"/>
      <w:numFmt w:val="decimal"/>
      <w:lvlText w:val="%1."/>
      <w:lvlJc w:val="left"/>
      <w:pPr>
        <w:ind w:left="0" w:firstLine="0"/>
      </w:pPr>
    </w:lvl>
    <w:lvl w:ilvl="1" w:tplc="834A3522">
      <w:numFmt w:val="decimal"/>
      <w:lvlText w:val=""/>
      <w:lvlJc w:val="left"/>
      <w:pPr>
        <w:ind w:left="0" w:firstLine="0"/>
      </w:pPr>
    </w:lvl>
    <w:lvl w:ilvl="2" w:tplc="C2941B32">
      <w:numFmt w:val="decimal"/>
      <w:lvlText w:val=""/>
      <w:lvlJc w:val="left"/>
      <w:pPr>
        <w:ind w:left="0" w:firstLine="0"/>
      </w:pPr>
    </w:lvl>
    <w:lvl w:ilvl="3" w:tplc="9236B4CC">
      <w:numFmt w:val="decimal"/>
      <w:lvlText w:val=""/>
      <w:lvlJc w:val="left"/>
      <w:pPr>
        <w:ind w:left="0" w:firstLine="0"/>
      </w:pPr>
    </w:lvl>
    <w:lvl w:ilvl="4" w:tplc="91165C00">
      <w:numFmt w:val="decimal"/>
      <w:lvlText w:val=""/>
      <w:lvlJc w:val="left"/>
      <w:pPr>
        <w:ind w:left="0" w:firstLine="0"/>
      </w:pPr>
    </w:lvl>
    <w:lvl w:ilvl="5" w:tplc="E924B2C2">
      <w:numFmt w:val="decimal"/>
      <w:lvlText w:val=""/>
      <w:lvlJc w:val="left"/>
      <w:pPr>
        <w:ind w:left="0" w:firstLine="0"/>
      </w:pPr>
    </w:lvl>
    <w:lvl w:ilvl="6" w:tplc="73D635D2">
      <w:numFmt w:val="decimal"/>
      <w:lvlText w:val=""/>
      <w:lvlJc w:val="left"/>
      <w:pPr>
        <w:ind w:left="0" w:firstLine="0"/>
      </w:pPr>
    </w:lvl>
    <w:lvl w:ilvl="7" w:tplc="33F0D734">
      <w:numFmt w:val="decimal"/>
      <w:lvlText w:val=""/>
      <w:lvlJc w:val="left"/>
      <w:pPr>
        <w:ind w:left="0" w:firstLine="0"/>
      </w:pPr>
    </w:lvl>
    <w:lvl w:ilvl="8" w:tplc="8ACE722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  <w:num w:numId="7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B64"/>
    <w:rsid w:val="001811CE"/>
    <w:rsid w:val="001D62D3"/>
    <w:rsid w:val="00302395"/>
    <w:rsid w:val="003614AD"/>
    <w:rsid w:val="00375BF1"/>
    <w:rsid w:val="003F70F5"/>
    <w:rsid w:val="006A5B6E"/>
    <w:rsid w:val="0078030A"/>
    <w:rsid w:val="00875B64"/>
    <w:rsid w:val="00944073"/>
    <w:rsid w:val="00C7455F"/>
    <w:rsid w:val="00D16187"/>
    <w:rsid w:val="00D538FC"/>
    <w:rsid w:val="00D61D0B"/>
    <w:rsid w:val="00E3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A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0D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30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30DF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Title">
    <w:name w:val="ConsTitle"/>
    <w:rsid w:val="00E30D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02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1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Пк</cp:lastModifiedBy>
  <cp:revision>12</cp:revision>
  <cp:lastPrinted>2022-04-05T09:41:00Z</cp:lastPrinted>
  <dcterms:created xsi:type="dcterms:W3CDTF">2019-03-21T08:13:00Z</dcterms:created>
  <dcterms:modified xsi:type="dcterms:W3CDTF">2022-06-23T11:44:00Z</dcterms:modified>
</cp:coreProperties>
</file>