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D9" w:rsidRPr="003578D9" w:rsidRDefault="003578D9" w:rsidP="003578D9">
      <w:pPr>
        <w:pStyle w:val="3"/>
        <w:rPr>
          <w:sz w:val="28"/>
          <w:szCs w:val="28"/>
        </w:rPr>
      </w:pPr>
      <w:r w:rsidRPr="003578D9">
        <w:rPr>
          <w:sz w:val="28"/>
          <w:szCs w:val="28"/>
        </w:rPr>
        <w:t xml:space="preserve">                                                 РЕСПУБЛИКА КАРЕЛИЯ</w:t>
      </w:r>
    </w:p>
    <w:p w:rsidR="003578D9" w:rsidRPr="003578D9" w:rsidRDefault="003578D9" w:rsidP="003578D9">
      <w:pPr>
        <w:rPr>
          <w:sz w:val="28"/>
          <w:szCs w:val="28"/>
        </w:rPr>
      </w:pPr>
      <w:r w:rsidRPr="003578D9">
        <w:rPr>
          <w:sz w:val="28"/>
          <w:szCs w:val="28"/>
        </w:rPr>
        <w:t xml:space="preserve">                             МУНИЦИПАЛДЬНОЕ ОБРАЗОВАНИЕ</w:t>
      </w:r>
    </w:p>
    <w:p w:rsidR="003578D9" w:rsidRPr="003578D9" w:rsidRDefault="003578D9" w:rsidP="003578D9">
      <w:pPr>
        <w:jc w:val="center"/>
        <w:rPr>
          <w:sz w:val="28"/>
          <w:szCs w:val="28"/>
        </w:rPr>
      </w:pPr>
      <w:r w:rsidRPr="003578D9">
        <w:rPr>
          <w:sz w:val="28"/>
          <w:szCs w:val="28"/>
        </w:rPr>
        <w:t>«ЛЕДМОЗЕРСКОЕ СЕЛЬСКОЕ ПОСЕЛЕНИЕ»</w:t>
      </w:r>
    </w:p>
    <w:p w:rsidR="003578D9" w:rsidRPr="003578D9" w:rsidRDefault="003578D9" w:rsidP="003578D9">
      <w:pPr>
        <w:jc w:val="center"/>
        <w:rPr>
          <w:sz w:val="28"/>
          <w:szCs w:val="28"/>
        </w:rPr>
      </w:pPr>
      <w:r w:rsidRPr="003578D9">
        <w:rPr>
          <w:sz w:val="28"/>
          <w:szCs w:val="28"/>
        </w:rPr>
        <w:t>АДМИНИСТРАЦИЯ ЛЕДМОЗЕРСКОГО СЕЛЬСКОГО ПОСЕЛЕНИЯ</w:t>
      </w:r>
    </w:p>
    <w:p w:rsidR="003578D9" w:rsidRPr="003578D9" w:rsidRDefault="003578D9" w:rsidP="003578D9">
      <w:pPr>
        <w:rPr>
          <w:sz w:val="28"/>
          <w:szCs w:val="28"/>
        </w:rPr>
      </w:pPr>
    </w:p>
    <w:p w:rsidR="003578D9" w:rsidRPr="003578D9" w:rsidRDefault="003578D9" w:rsidP="003578D9">
      <w:pPr>
        <w:rPr>
          <w:sz w:val="28"/>
          <w:szCs w:val="28"/>
        </w:rPr>
      </w:pPr>
      <w:r w:rsidRPr="003578D9">
        <w:rPr>
          <w:sz w:val="28"/>
          <w:szCs w:val="28"/>
        </w:rPr>
        <w:t xml:space="preserve">                                                Р А С П О Р Я Ж Е Н И Е</w:t>
      </w:r>
    </w:p>
    <w:p w:rsidR="003578D9" w:rsidRPr="003578D9" w:rsidRDefault="003578D9" w:rsidP="003578D9">
      <w:pPr>
        <w:rPr>
          <w:sz w:val="28"/>
          <w:szCs w:val="28"/>
        </w:rPr>
      </w:pPr>
    </w:p>
    <w:p w:rsidR="00655F17" w:rsidRPr="003578D9" w:rsidRDefault="003578D9" w:rsidP="00655F17">
      <w:pPr>
        <w:shd w:val="clear" w:color="auto" w:fill="FFFFFF"/>
        <w:spacing w:before="248"/>
        <w:rPr>
          <w:spacing w:val="-1"/>
          <w:sz w:val="28"/>
          <w:szCs w:val="28"/>
          <w:u w:val="single"/>
        </w:rPr>
      </w:pPr>
      <w:r w:rsidRPr="003578D9">
        <w:rPr>
          <w:spacing w:val="-2"/>
          <w:sz w:val="28"/>
          <w:szCs w:val="28"/>
        </w:rPr>
        <w:t>22 декабря</w:t>
      </w:r>
      <w:r w:rsidR="00655F17" w:rsidRPr="003578D9">
        <w:rPr>
          <w:spacing w:val="-2"/>
          <w:sz w:val="28"/>
          <w:szCs w:val="28"/>
        </w:rPr>
        <w:t xml:space="preserve">  </w:t>
      </w:r>
      <w:r w:rsidR="00655F17" w:rsidRPr="003578D9">
        <w:rPr>
          <w:spacing w:val="-1"/>
          <w:sz w:val="28"/>
          <w:szCs w:val="28"/>
        </w:rPr>
        <w:t xml:space="preserve">2017 года  </w:t>
      </w:r>
      <w:r w:rsidR="00655F17" w:rsidRPr="003578D9">
        <w:rPr>
          <w:spacing w:val="-1"/>
          <w:sz w:val="28"/>
          <w:szCs w:val="28"/>
        </w:rPr>
        <w:tab/>
      </w:r>
      <w:r w:rsidR="00655F17" w:rsidRPr="003578D9">
        <w:rPr>
          <w:spacing w:val="-1"/>
          <w:sz w:val="28"/>
          <w:szCs w:val="28"/>
        </w:rPr>
        <w:tab/>
        <w:t xml:space="preserve"> </w:t>
      </w:r>
      <w:r w:rsidR="00655F17" w:rsidRPr="003578D9">
        <w:rPr>
          <w:spacing w:val="-1"/>
          <w:sz w:val="28"/>
          <w:szCs w:val="28"/>
        </w:rPr>
        <w:tab/>
      </w:r>
      <w:r w:rsidRPr="003578D9">
        <w:rPr>
          <w:spacing w:val="-1"/>
          <w:sz w:val="28"/>
          <w:szCs w:val="28"/>
        </w:rPr>
        <w:t xml:space="preserve">       </w:t>
      </w:r>
      <w:r w:rsidR="00655F17" w:rsidRPr="003578D9">
        <w:rPr>
          <w:spacing w:val="-1"/>
          <w:sz w:val="28"/>
          <w:szCs w:val="28"/>
        </w:rPr>
        <w:t xml:space="preserve">                                                                № </w:t>
      </w:r>
      <w:r w:rsidRPr="003578D9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6</w:t>
      </w:r>
    </w:p>
    <w:p w:rsidR="002337D5" w:rsidRPr="003578D9" w:rsidRDefault="002337D5" w:rsidP="002337D5">
      <w:pPr>
        <w:spacing w:line="360" w:lineRule="auto"/>
        <w:jc w:val="center"/>
        <w:rPr>
          <w:sz w:val="28"/>
          <w:szCs w:val="28"/>
        </w:rPr>
      </w:pPr>
    </w:p>
    <w:p w:rsidR="00655F17" w:rsidRPr="003578D9" w:rsidRDefault="00655F17" w:rsidP="00655F17">
      <w:pPr>
        <w:spacing w:line="240" w:lineRule="atLeast"/>
        <w:ind w:right="3684"/>
        <w:jc w:val="both"/>
        <w:rPr>
          <w:b/>
          <w:bCs/>
          <w:sz w:val="28"/>
          <w:szCs w:val="28"/>
        </w:rPr>
      </w:pPr>
      <w:r w:rsidRPr="003578D9">
        <w:rPr>
          <w:b/>
          <w:sz w:val="28"/>
          <w:szCs w:val="28"/>
        </w:rPr>
        <w:t>«</w:t>
      </w:r>
      <w:r w:rsidR="002337D5" w:rsidRPr="003578D9">
        <w:rPr>
          <w:b/>
          <w:sz w:val="28"/>
          <w:szCs w:val="28"/>
        </w:rPr>
        <w:t xml:space="preserve">Об утверждении </w:t>
      </w:r>
      <w:r w:rsidR="002337D5" w:rsidRPr="003578D9">
        <w:rPr>
          <w:b/>
          <w:bCs/>
          <w:sz w:val="28"/>
          <w:szCs w:val="28"/>
        </w:rPr>
        <w:t xml:space="preserve">Положения об общественной комиссии по обеспечению реализации приоритетного проекта «Формирование комфортной городской среды» на территории </w:t>
      </w:r>
      <w:r w:rsidR="00D73539" w:rsidRPr="003578D9">
        <w:rPr>
          <w:b/>
          <w:bCs/>
          <w:sz w:val="28"/>
          <w:szCs w:val="28"/>
        </w:rPr>
        <w:t xml:space="preserve">Ледмозерского сельского </w:t>
      </w:r>
      <w:r w:rsidR="002337D5" w:rsidRPr="003578D9">
        <w:rPr>
          <w:b/>
          <w:bCs/>
          <w:sz w:val="28"/>
          <w:szCs w:val="28"/>
        </w:rPr>
        <w:t>поселения</w:t>
      </w:r>
      <w:r w:rsidRPr="003578D9">
        <w:rPr>
          <w:b/>
          <w:bCs/>
          <w:sz w:val="28"/>
          <w:szCs w:val="28"/>
        </w:rPr>
        <w:t>»</w:t>
      </w:r>
    </w:p>
    <w:p w:rsidR="002337D5" w:rsidRPr="003578D9" w:rsidRDefault="002337D5" w:rsidP="00655F17">
      <w:pPr>
        <w:spacing w:line="240" w:lineRule="atLeast"/>
        <w:ind w:firstLine="708"/>
        <w:jc w:val="both"/>
        <w:rPr>
          <w:b/>
          <w:bCs/>
          <w:sz w:val="28"/>
          <w:szCs w:val="28"/>
        </w:rPr>
      </w:pPr>
      <w:r w:rsidRPr="003578D9">
        <w:rPr>
          <w:b/>
          <w:bCs/>
          <w:sz w:val="28"/>
          <w:szCs w:val="28"/>
        </w:rPr>
        <w:t xml:space="preserve"> </w:t>
      </w:r>
    </w:p>
    <w:p w:rsidR="00655F17" w:rsidRPr="003578D9" w:rsidRDefault="002337D5" w:rsidP="00655F17">
      <w:pPr>
        <w:jc w:val="both"/>
        <w:rPr>
          <w:sz w:val="28"/>
          <w:szCs w:val="28"/>
        </w:rPr>
      </w:pPr>
      <w:r w:rsidRPr="003578D9">
        <w:rPr>
          <w:sz w:val="28"/>
          <w:szCs w:val="28"/>
        </w:rPr>
        <w:t>В соответствии с</w:t>
      </w:r>
      <w:r w:rsidRPr="003578D9">
        <w:rPr>
          <w:iCs/>
          <w:sz w:val="28"/>
          <w:szCs w:val="28"/>
        </w:rPr>
        <w:t xml:space="preserve"> </w:t>
      </w:r>
      <w:r w:rsidRPr="003578D9">
        <w:rPr>
          <w:sz w:val="28"/>
          <w:szCs w:val="28"/>
        </w:rPr>
        <w:t>постановлением 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осуществления контроля и координации деятельности в рамках реализации приоритетного проекта «Формирование комфортной городской среды</w:t>
      </w:r>
      <w:r w:rsidR="00655F17" w:rsidRPr="003578D9">
        <w:rPr>
          <w:sz w:val="28"/>
          <w:szCs w:val="28"/>
        </w:rPr>
        <w:t>, Уставом муницип</w:t>
      </w:r>
      <w:r w:rsidR="00D73539" w:rsidRPr="003578D9">
        <w:rPr>
          <w:sz w:val="28"/>
          <w:szCs w:val="28"/>
        </w:rPr>
        <w:t>ального образования «Ледмозерское</w:t>
      </w:r>
      <w:r w:rsidR="00655F17" w:rsidRPr="003578D9">
        <w:rPr>
          <w:sz w:val="28"/>
          <w:szCs w:val="28"/>
        </w:rPr>
        <w:t xml:space="preserve"> сельское поселение», </w:t>
      </w:r>
    </w:p>
    <w:p w:rsidR="00655F17" w:rsidRPr="003578D9" w:rsidRDefault="00655F17" w:rsidP="00655F17">
      <w:pPr>
        <w:jc w:val="center"/>
        <w:rPr>
          <w:sz w:val="28"/>
          <w:szCs w:val="28"/>
        </w:rPr>
      </w:pPr>
      <w:r w:rsidRPr="003578D9">
        <w:rPr>
          <w:sz w:val="28"/>
          <w:szCs w:val="28"/>
        </w:rPr>
        <w:t xml:space="preserve">  </w:t>
      </w:r>
    </w:p>
    <w:p w:rsidR="00655F17" w:rsidRPr="003578D9" w:rsidRDefault="00655F17" w:rsidP="00655F17">
      <w:pPr>
        <w:rPr>
          <w:sz w:val="28"/>
          <w:szCs w:val="28"/>
        </w:rPr>
      </w:pPr>
      <w:r w:rsidRPr="003578D9">
        <w:rPr>
          <w:sz w:val="28"/>
          <w:szCs w:val="28"/>
        </w:rPr>
        <w:t xml:space="preserve">     ПОСТАНОВЛЯЮ:</w:t>
      </w:r>
    </w:p>
    <w:p w:rsidR="002337D5" w:rsidRPr="003578D9" w:rsidRDefault="002337D5" w:rsidP="00655F17">
      <w:pPr>
        <w:spacing w:line="240" w:lineRule="atLeast"/>
        <w:ind w:firstLine="708"/>
        <w:jc w:val="both"/>
        <w:rPr>
          <w:sz w:val="28"/>
          <w:szCs w:val="28"/>
        </w:rPr>
      </w:pPr>
    </w:p>
    <w:p w:rsidR="002337D5" w:rsidRPr="003578D9" w:rsidRDefault="002337D5" w:rsidP="00655F17">
      <w:pPr>
        <w:spacing w:line="240" w:lineRule="atLeast"/>
        <w:jc w:val="both"/>
        <w:rPr>
          <w:bCs/>
          <w:sz w:val="28"/>
          <w:szCs w:val="28"/>
        </w:rPr>
      </w:pPr>
      <w:r w:rsidRPr="003578D9">
        <w:rPr>
          <w:sz w:val="28"/>
          <w:szCs w:val="28"/>
        </w:rPr>
        <w:t xml:space="preserve">     1. Утвердить прилагаемое </w:t>
      </w:r>
      <w:r w:rsidRPr="003578D9">
        <w:rPr>
          <w:bCs/>
          <w:sz w:val="28"/>
          <w:szCs w:val="28"/>
        </w:rPr>
        <w:t xml:space="preserve">Положение об общественной комиссии по обеспечению реализации приоритетного проекта «Формирование комфортной городской среды» на территории </w:t>
      </w:r>
      <w:r w:rsidR="00D73539" w:rsidRPr="003578D9">
        <w:rPr>
          <w:bCs/>
          <w:sz w:val="28"/>
          <w:szCs w:val="28"/>
        </w:rPr>
        <w:t>Ледмозерского</w:t>
      </w:r>
      <w:r w:rsidRPr="003578D9">
        <w:rPr>
          <w:bCs/>
          <w:sz w:val="28"/>
          <w:szCs w:val="28"/>
        </w:rPr>
        <w:t xml:space="preserve"> сельского поселения.</w:t>
      </w:r>
    </w:p>
    <w:p w:rsidR="00655F17" w:rsidRPr="003578D9" w:rsidRDefault="00655F17" w:rsidP="00655F17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szCs w:val="28"/>
        </w:rPr>
      </w:pPr>
      <w:r w:rsidRPr="003578D9">
        <w:rPr>
          <w:szCs w:val="28"/>
        </w:rPr>
        <w:t xml:space="preserve"> </w:t>
      </w:r>
      <w:r w:rsidR="002337D5" w:rsidRPr="003578D9">
        <w:rPr>
          <w:szCs w:val="28"/>
        </w:rPr>
        <w:t xml:space="preserve">2. </w:t>
      </w:r>
      <w:r w:rsidRPr="003578D9">
        <w:rPr>
          <w:szCs w:val="28"/>
        </w:rPr>
        <w:t>Обнародовать (</w:t>
      </w:r>
      <w:hyperlink r:id="rId7" w:history="1">
        <w:r w:rsidRPr="003578D9">
          <w:rPr>
            <w:szCs w:val="28"/>
          </w:rPr>
          <w:t>опубликовать</w:t>
        </w:r>
      </w:hyperlink>
      <w:r w:rsidRPr="003578D9">
        <w:rPr>
          <w:szCs w:val="28"/>
        </w:rPr>
        <w:t xml:space="preserve">) настоящее постановление в установленном порядке и разместить на </w:t>
      </w:r>
      <w:hyperlink r:id="rId8" w:history="1">
        <w:r w:rsidRPr="003578D9">
          <w:rPr>
            <w:szCs w:val="28"/>
          </w:rPr>
          <w:t>официальном сайте</w:t>
        </w:r>
      </w:hyperlink>
      <w:r w:rsidRPr="003578D9">
        <w:rPr>
          <w:szCs w:val="28"/>
        </w:rPr>
        <w:t xml:space="preserve"> Администрации </w:t>
      </w:r>
      <w:r w:rsidR="00D73539" w:rsidRPr="003578D9">
        <w:rPr>
          <w:bCs/>
          <w:szCs w:val="28"/>
        </w:rPr>
        <w:t>Ледмозерского</w:t>
      </w:r>
      <w:r w:rsidRPr="003578D9">
        <w:rPr>
          <w:szCs w:val="28"/>
        </w:rPr>
        <w:t xml:space="preserve"> сельского поселения в информационно-телекоммуникационной сети Интернет.</w:t>
      </w:r>
    </w:p>
    <w:p w:rsidR="00655F17" w:rsidRPr="003578D9" w:rsidRDefault="00655F17" w:rsidP="00655F17">
      <w:pPr>
        <w:pStyle w:val="ConsPlusNormal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55F17" w:rsidRPr="003578D9" w:rsidRDefault="00655F17" w:rsidP="00655F1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5F17" w:rsidRPr="003578D9" w:rsidRDefault="00655F17" w:rsidP="00655F1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73539" w:rsidRPr="003578D9" w:rsidRDefault="00655F17" w:rsidP="00D73539">
      <w:pPr>
        <w:spacing w:line="240" w:lineRule="atLeast"/>
        <w:rPr>
          <w:sz w:val="28"/>
          <w:szCs w:val="28"/>
        </w:rPr>
      </w:pPr>
      <w:r w:rsidRPr="003578D9">
        <w:rPr>
          <w:sz w:val="28"/>
          <w:szCs w:val="28"/>
        </w:rPr>
        <w:t xml:space="preserve">Глава </w:t>
      </w:r>
      <w:r w:rsidR="00D73539" w:rsidRPr="003578D9">
        <w:rPr>
          <w:sz w:val="28"/>
          <w:szCs w:val="28"/>
        </w:rPr>
        <w:t>администрации</w:t>
      </w:r>
    </w:p>
    <w:p w:rsidR="00655F17" w:rsidRPr="003578D9" w:rsidRDefault="00D73539" w:rsidP="00D73539">
      <w:pPr>
        <w:spacing w:line="240" w:lineRule="atLeast"/>
        <w:rPr>
          <w:sz w:val="28"/>
          <w:szCs w:val="28"/>
        </w:rPr>
        <w:sectPr w:rsidR="00655F17" w:rsidRPr="003578D9" w:rsidSect="003F4EFB">
          <w:pgSz w:w="11906" w:h="16838" w:code="9"/>
          <w:pgMar w:top="1134" w:right="851" w:bottom="567" w:left="1134" w:header="567" w:footer="567" w:gutter="0"/>
          <w:cols w:space="708"/>
          <w:docGrid w:linePitch="360"/>
        </w:sectPr>
      </w:pPr>
      <w:r w:rsidRPr="003578D9">
        <w:rPr>
          <w:bCs/>
          <w:sz w:val="28"/>
          <w:szCs w:val="28"/>
        </w:rPr>
        <w:t>Ледмозерского</w:t>
      </w:r>
      <w:r w:rsidR="00655F17" w:rsidRPr="003578D9">
        <w:rPr>
          <w:sz w:val="28"/>
          <w:szCs w:val="28"/>
        </w:rPr>
        <w:t xml:space="preserve"> сельского </w:t>
      </w:r>
      <w:r w:rsidR="003578D9">
        <w:rPr>
          <w:sz w:val="28"/>
          <w:szCs w:val="28"/>
        </w:rPr>
        <w:t>поселения</w:t>
      </w:r>
      <w:r w:rsidR="00655F17" w:rsidRPr="003578D9">
        <w:rPr>
          <w:sz w:val="28"/>
          <w:szCs w:val="28"/>
        </w:rPr>
        <w:t xml:space="preserve">                 </w:t>
      </w:r>
      <w:r w:rsidR="003578D9">
        <w:rPr>
          <w:sz w:val="28"/>
          <w:szCs w:val="28"/>
        </w:rPr>
        <w:t xml:space="preserve">  </w:t>
      </w:r>
      <w:r w:rsidRPr="003578D9">
        <w:rPr>
          <w:sz w:val="28"/>
          <w:szCs w:val="28"/>
        </w:rPr>
        <w:t xml:space="preserve">                 В.Л.Калиничев.</w:t>
      </w:r>
    </w:p>
    <w:p w:rsidR="003A335B" w:rsidRPr="00655F17" w:rsidRDefault="003A335B" w:rsidP="00B87171">
      <w:pPr>
        <w:jc w:val="both"/>
      </w:pPr>
    </w:p>
    <w:p w:rsidR="003A335B" w:rsidRPr="00655F17" w:rsidRDefault="00B133AF" w:rsidP="00655F17">
      <w:pPr>
        <w:widowControl w:val="0"/>
        <w:autoSpaceDE w:val="0"/>
        <w:autoSpaceDN w:val="0"/>
        <w:ind w:left="4956" w:firstLine="708"/>
        <w:jc w:val="right"/>
      </w:pPr>
      <w:r w:rsidRPr="00655F17">
        <w:t xml:space="preserve">                                 </w:t>
      </w:r>
      <w:r w:rsidR="00655F17">
        <w:t>Приложение</w:t>
      </w:r>
    </w:p>
    <w:p w:rsidR="003A335B" w:rsidRPr="00655F17" w:rsidRDefault="00655F17" w:rsidP="00655F17">
      <w:pPr>
        <w:widowControl w:val="0"/>
        <w:autoSpaceDE w:val="0"/>
        <w:autoSpaceDN w:val="0"/>
        <w:jc w:val="right"/>
      </w:pPr>
      <w:r>
        <w:t>к постановлению</w:t>
      </w:r>
      <w:r w:rsidR="003A335B" w:rsidRPr="00655F17">
        <w:t xml:space="preserve"> администрации</w:t>
      </w:r>
    </w:p>
    <w:p w:rsidR="003A335B" w:rsidRPr="00655F17" w:rsidRDefault="003A335B" w:rsidP="002337D5">
      <w:pPr>
        <w:widowControl w:val="0"/>
        <w:autoSpaceDE w:val="0"/>
        <w:autoSpaceDN w:val="0"/>
        <w:ind w:left="4248" w:firstLine="708"/>
        <w:jc w:val="right"/>
      </w:pPr>
      <w:r w:rsidRPr="00655F17">
        <w:t xml:space="preserve">               </w:t>
      </w:r>
      <w:r w:rsidR="00D73539">
        <w:rPr>
          <w:bCs/>
        </w:rPr>
        <w:t>Ледмозерского</w:t>
      </w:r>
      <w:r w:rsidR="002337D5" w:rsidRPr="00655F17">
        <w:t xml:space="preserve"> </w:t>
      </w:r>
      <w:r w:rsidRPr="00655F17">
        <w:t>сельского поселения</w:t>
      </w:r>
    </w:p>
    <w:p w:rsidR="003A335B" w:rsidRPr="00655F17" w:rsidRDefault="003A335B" w:rsidP="002337D5">
      <w:pPr>
        <w:widowControl w:val="0"/>
        <w:autoSpaceDE w:val="0"/>
        <w:autoSpaceDN w:val="0"/>
        <w:ind w:left="3540"/>
        <w:jc w:val="right"/>
      </w:pPr>
      <w:r w:rsidRPr="00655F17">
        <w:t xml:space="preserve">                   </w:t>
      </w:r>
      <w:r w:rsidR="00D73539">
        <w:t>От</w:t>
      </w:r>
      <w:r w:rsidR="003578D9">
        <w:t xml:space="preserve"> 22.12.2017 г</w:t>
      </w:r>
      <w:r w:rsidR="00DC3C58" w:rsidRPr="00655F17">
        <w:t>№</w:t>
      </w:r>
      <w:r w:rsidR="003578D9">
        <w:t>56</w:t>
      </w:r>
      <w:r w:rsidR="00D73539">
        <w:t xml:space="preserve">    </w:t>
      </w:r>
    </w:p>
    <w:p w:rsidR="003A335B" w:rsidRPr="00655F17" w:rsidRDefault="003A335B" w:rsidP="003A335B">
      <w:pPr>
        <w:widowControl w:val="0"/>
        <w:autoSpaceDE w:val="0"/>
        <w:autoSpaceDN w:val="0"/>
        <w:jc w:val="right"/>
      </w:pPr>
    </w:p>
    <w:p w:rsidR="003A335B" w:rsidRPr="00655F17" w:rsidRDefault="003A335B" w:rsidP="003A335B">
      <w:pPr>
        <w:widowControl w:val="0"/>
        <w:autoSpaceDE w:val="0"/>
        <w:autoSpaceDN w:val="0"/>
        <w:jc w:val="center"/>
        <w:rPr>
          <w:b/>
        </w:rPr>
      </w:pPr>
    </w:p>
    <w:p w:rsidR="00DC3C58" w:rsidRPr="00655F17" w:rsidRDefault="00DC3C58" w:rsidP="007D0374">
      <w:pPr>
        <w:shd w:val="clear" w:color="auto" w:fill="FFFFFF"/>
        <w:jc w:val="center"/>
        <w:rPr>
          <w:b/>
          <w:bCs/>
          <w:color w:val="000000"/>
        </w:rPr>
      </w:pPr>
      <w:r w:rsidRPr="00655F17">
        <w:rPr>
          <w:b/>
          <w:bCs/>
          <w:color w:val="000000"/>
        </w:rPr>
        <w:t xml:space="preserve">Положение </w:t>
      </w:r>
    </w:p>
    <w:p w:rsidR="00DC3C58" w:rsidRPr="00655F17" w:rsidRDefault="00DC3C58" w:rsidP="007D0374">
      <w:pPr>
        <w:shd w:val="clear" w:color="auto" w:fill="FFFFFF"/>
        <w:jc w:val="center"/>
        <w:rPr>
          <w:b/>
          <w:bCs/>
          <w:color w:val="000000"/>
        </w:rPr>
      </w:pPr>
      <w:r w:rsidRPr="00655F17">
        <w:rPr>
          <w:b/>
          <w:bCs/>
          <w:color w:val="000000"/>
        </w:rPr>
        <w:t xml:space="preserve">об </w:t>
      </w:r>
      <w:r w:rsidR="007D0374" w:rsidRPr="00655F17">
        <w:rPr>
          <w:b/>
          <w:bCs/>
          <w:color w:val="000000"/>
        </w:rPr>
        <w:t>о</w:t>
      </w:r>
      <w:r w:rsidRPr="00655F17">
        <w:rPr>
          <w:b/>
          <w:bCs/>
          <w:color w:val="000000"/>
        </w:rPr>
        <w:t xml:space="preserve">бщественной комиссии по обеспечению реализации </w:t>
      </w:r>
    </w:p>
    <w:p w:rsidR="00DC3C58" w:rsidRPr="00655F17" w:rsidRDefault="00DC3C58" w:rsidP="007D0374">
      <w:pPr>
        <w:shd w:val="clear" w:color="auto" w:fill="FFFFFF"/>
        <w:jc w:val="center"/>
        <w:rPr>
          <w:b/>
          <w:bCs/>
          <w:color w:val="000000"/>
        </w:rPr>
      </w:pPr>
      <w:r w:rsidRPr="00655F17">
        <w:rPr>
          <w:b/>
          <w:bCs/>
          <w:color w:val="000000"/>
        </w:rPr>
        <w:t xml:space="preserve">приоритетного проекта «Формирование комфортной городской среды» </w:t>
      </w:r>
    </w:p>
    <w:p w:rsidR="00DC3C58" w:rsidRPr="00655F17" w:rsidRDefault="00DC3C58" w:rsidP="007D0374">
      <w:pPr>
        <w:shd w:val="clear" w:color="auto" w:fill="FFFFFF"/>
        <w:jc w:val="center"/>
        <w:rPr>
          <w:b/>
          <w:bCs/>
          <w:color w:val="000000"/>
        </w:rPr>
      </w:pPr>
      <w:r w:rsidRPr="00655F17">
        <w:rPr>
          <w:b/>
          <w:bCs/>
          <w:color w:val="000000"/>
        </w:rPr>
        <w:t xml:space="preserve">на территории </w:t>
      </w:r>
      <w:r w:rsidR="00D73539" w:rsidRPr="00D73539">
        <w:rPr>
          <w:b/>
          <w:bCs/>
        </w:rPr>
        <w:t>Ледмозерского</w:t>
      </w:r>
      <w:r w:rsidR="002337D5" w:rsidRPr="00655F17">
        <w:rPr>
          <w:b/>
          <w:bCs/>
          <w:color w:val="000000"/>
        </w:rPr>
        <w:t xml:space="preserve"> </w:t>
      </w:r>
      <w:r w:rsidR="007D0374" w:rsidRPr="00655F17">
        <w:rPr>
          <w:b/>
          <w:bCs/>
          <w:color w:val="000000"/>
        </w:rPr>
        <w:t>сельского поселения</w:t>
      </w:r>
    </w:p>
    <w:p w:rsidR="00DC3C58" w:rsidRPr="00655F17" w:rsidRDefault="00DC3C58" w:rsidP="00DC3C58">
      <w:pPr>
        <w:shd w:val="clear" w:color="auto" w:fill="FFFFFF"/>
        <w:spacing w:line="276" w:lineRule="auto"/>
        <w:ind w:firstLine="709"/>
        <w:jc w:val="center"/>
        <w:rPr>
          <w:color w:val="000000"/>
        </w:rPr>
      </w:pP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 w:rsidRPr="00655F17">
        <w:rPr>
          <w:color w:val="000000"/>
          <w:sz w:val="24"/>
          <w:szCs w:val="24"/>
        </w:rPr>
        <w:t xml:space="preserve">Общественная комиссия по обеспечению реализации приоритетного проекта «Формирование комфортной городской среды» на территории </w:t>
      </w:r>
      <w:r w:rsidR="00D73539" w:rsidRPr="00D73539">
        <w:rPr>
          <w:bCs/>
          <w:sz w:val="24"/>
          <w:szCs w:val="24"/>
        </w:rPr>
        <w:t>Ледмозерского</w:t>
      </w:r>
      <w:r w:rsidR="002337D5" w:rsidRPr="00655F17">
        <w:rPr>
          <w:color w:val="000000"/>
          <w:sz w:val="24"/>
          <w:szCs w:val="24"/>
        </w:rPr>
        <w:t xml:space="preserve"> </w:t>
      </w:r>
      <w:r w:rsidR="007D0374" w:rsidRPr="00655F17">
        <w:rPr>
          <w:color w:val="000000"/>
          <w:sz w:val="24"/>
          <w:szCs w:val="24"/>
        </w:rPr>
        <w:t>сельского поселения</w:t>
      </w:r>
      <w:r w:rsidRPr="00655F17">
        <w:rPr>
          <w:color w:val="000000"/>
          <w:sz w:val="24"/>
          <w:szCs w:val="24"/>
        </w:rPr>
        <w:t xml:space="preserve"> (далее – Общественная комиссия) является</w:t>
      </w:r>
      <w:r w:rsidRPr="00655F17">
        <w:rPr>
          <w:sz w:val="24"/>
          <w:szCs w:val="24"/>
        </w:rPr>
        <w:t xml:space="preserve"> </w:t>
      </w:r>
      <w:r w:rsidRPr="00655F17">
        <w:rPr>
          <w:color w:val="000000"/>
          <w:sz w:val="24"/>
          <w:szCs w:val="24"/>
        </w:rPr>
        <w:t xml:space="preserve">коллегиальным органом, созданным во исполнение постановления </w:t>
      </w:r>
      <w:r w:rsidRPr="00655F17">
        <w:rPr>
          <w:sz w:val="24"/>
          <w:szCs w:val="24"/>
        </w:rPr>
        <w:t xml:space="preserve">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655F17">
        <w:rPr>
          <w:color w:val="000000"/>
          <w:sz w:val="24"/>
          <w:szCs w:val="24"/>
        </w:rPr>
        <w:t xml:space="preserve">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</w:t>
      </w:r>
      <w:r w:rsidR="00D73539" w:rsidRPr="00D73539">
        <w:rPr>
          <w:bCs/>
          <w:sz w:val="24"/>
          <w:szCs w:val="24"/>
        </w:rPr>
        <w:t>Ледмозерского</w:t>
      </w:r>
      <w:r w:rsidR="002337D5" w:rsidRPr="00655F17">
        <w:rPr>
          <w:color w:val="000000"/>
          <w:sz w:val="24"/>
          <w:szCs w:val="24"/>
        </w:rPr>
        <w:t xml:space="preserve"> </w:t>
      </w:r>
      <w:r w:rsidR="007D0374" w:rsidRPr="00655F17">
        <w:rPr>
          <w:color w:val="000000"/>
          <w:sz w:val="24"/>
          <w:szCs w:val="24"/>
        </w:rPr>
        <w:t>сельского поселения</w:t>
      </w:r>
      <w:r w:rsidRPr="00655F17">
        <w:rPr>
          <w:color w:val="000000"/>
          <w:sz w:val="24"/>
          <w:szCs w:val="24"/>
        </w:rPr>
        <w:t>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 w:rsidRPr="00655F17">
        <w:rPr>
          <w:color w:val="000000"/>
          <w:sz w:val="24"/>
          <w:szCs w:val="24"/>
        </w:rPr>
        <w:t>Общественная комиссия в своей деятельности руководствуется Конституцией Российской Федерации, Конституцией Республики Карелия,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Карелия, Уставом муниципального образования</w:t>
      </w:r>
      <w:r w:rsidR="007D0374" w:rsidRPr="00655F17">
        <w:rPr>
          <w:color w:val="000000"/>
          <w:sz w:val="24"/>
          <w:szCs w:val="24"/>
        </w:rPr>
        <w:t xml:space="preserve"> </w:t>
      </w:r>
      <w:r w:rsidR="007D0374" w:rsidRPr="003D0723">
        <w:rPr>
          <w:color w:val="000000"/>
          <w:sz w:val="24"/>
          <w:szCs w:val="24"/>
        </w:rPr>
        <w:t>«</w:t>
      </w:r>
      <w:r w:rsidR="00D73539" w:rsidRPr="003D0723">
        <w:rPr>
          <w:bCs/>
          <w:sz w:val="24"/>
          <w:szCs w:val="24"/>
        </w:rPr>
        <w:t>Ледмозерское</w:t>
      </w:r>
      <w:r w:rsidR="002337D5" w:rsidRPr="003D0723">
        <w:rPr>
          <w:color w:val="000000"/>
          <w:sz w:val="24"/>
          <w:szCs w:val="24"/>
        </w:rPr>
        <w:t xml:space="preserve"> </w:t>
      </w:r>
      <w:r w:rsidR="007D0374" w:rsidRPr="003D0723">
        <w:rPr>
          <w:color w:val="000000"/>
          <w:sz w:val="24"/>
          <w:szCs w:val="24"/>
        </w:rPr>
        <w:t>сельское поселение»</w:t>
      </w:r>
      <w:r w:rsidRPr="003D0723">
        <w:rPr>
          <w:color w:val="000000"/>
          <w:sz w:val="24"/>
          <w:szCs w:val="24"/>
        </w:rPr>
        <w:t>,</w:t>
      </w:r>
      <w:r w:rsidRPr="00655F17">
        <w:rPr>
          <w:color w:val="000000"/>
          <w:sz w:val="24"/>
          <w:szCs w:val="24"/>
        </w:rPr>
        <w:t xml:space="preserve"> а также настоящим Положением.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 xml:space="preserve">Руководство деятельностью Общественной комиссии осуществляет </w:t>
      </w:r>
      <w:r w:rsidRPr="00655F17">
        <w:rPr>
          <w:sz w:val="24"/>
          <w:szCs w:val="24"/>
        </w:rPr>
        <w:t xml:space="preserve">высшее </w:t>
      </w:r>
      <w:r w:rsidRPr="00655F17">
        <w:rPr>
          <w:iCs/>
          <w:sz w:val="24"/>
          <w:szCs w:val="24"/>
        </w:rPr>
        <w:t xml:space="preserve">должностное лицо </w:t>
      </w:r>
      <w:r w:rsidR="007D0374" w:rsidRPr="00655F17">
        <w:rPr>
          <w:iCs/>
          <w:sz w:val="24"/>
          <w:szCs w:val="24"/>
        </w:rPr>
        <w:t xml:space="preserve">- Глава </w:t>
      </w:r>
      <w:r w:rsidR="00D73539" w:rsidRPr="00D73539">
        <w:rPr>
          <w:bCs/>
          <w:sz w:val="24"/>
          <w:szCs w:val="24"/>
        </w:rPr>
        <w:t>Ледмозерского</w:t>
      </w:r>
      <w:r w:rsidR="002337D5" w:rsidRPr="00655F17">
        <w:rPr>
          <w:iCs/>
          <w:sz w:val="24"/>
          <w:szCs w:val="24"/>
        </w:rPr>
        <w:t xml:space="preserve"> </w:t>
      </w:r>
      <w:r w:rsidR="007D0374" w:rsidRPr="00655F17">
        <w:rPr>
          <w:iCs/>
          <w:sz w:val="24"/>
          <w:szCs w:val="24"/>
        </w:rPr>
        <w:t>сельского поселения</w:t>
      </w:r>
      <w:r w:rsidRPr="00655F17">
        <w:rPr>
          <w:color w:val="000000"/>
          <w:sz w:val="24"/>
          <w:szCs w:val="24"/>
        </w:rPr>
        <w:t xml:space="preserve"> (далее – председатель Общественной комиссии).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Общественная комиссия создается в целях:</w:t>
      </w:r>
    </w:p>
    <w:p w:rsidR="00DC3C58" w:rsidRPr="00655F17" w:rsidRDefault="003D0723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осуществления контроля </w:t>
      </w:r>
      <w:r w:rsidR="00DC3C58" w:rsidRPr="00655F17">
        <w:rPr>
          <w:color w:val="000000"/>
          <w:sz w:val="24"/>
          <w:szCs w:val="24"/>
        </w:rPr>
        <w:t xml:space="preserve">за реализацией приоритетного проекта «Формирование комфортной городской среды» </w:t>
      </w:r>
      <w:r w:rsidR="00044DB0" w:rsidRPr="00655F17">
        <w:rPr>
          <w:color w:val="000000"/>
          <w:sz w:val="24"/>
          <w:szCs w:val="24"/>
        </w:rPr>
        <w:t xml:space="preserve">на территории </w:t>
      </w:r>
      <w:r w:rsidR="00D73539" w:rsidRPr="00D73539">
        <w:rPr>
          <w:bCs/>
          <w:sz w:val="24"/>
          <w:szCs w:val="24"/>
        </w:rPr>
        <w:t>Ледмозерского</w:t>
      </w:r>
      <w:r w:rsidR="002337D5" w:rsidRPr="00655F17">
        <w:rPr>
          <w:color w:val="000000"/>
          <w:sz w:val="24"/>
          <w:szCs w:val="24"/>
        </w:rPr>
        <w:t xml:space="preserve"> </w:t>
      </w:r>
      <w:r w:rsidR="00044DB0" w:rsidRPr="00655F17">
        <w:rPr>
          <w:color w:val="000000"/>
          <w:sz w:val="24"/>
          <w:szCs w:val="24"/>
        </w:rPr>
        <w:t xml:space="preserve">сельского поселения </w:t>
      </w:r>
      <w:r w:rsidR="00DC3C58" w:rsidRPr="00655F17">
        <w:rPr>
          <w:color w:val="000000"/>
          <w:sz w:val="24"/>
          <w:szCs w:val="24"/>
        </w:rPr>
        <w:t>(далее – Приоритетный проект) и рассмотрения любого рода вопросов, возникающих в связи с его реализацией;</w:t>
      </w:r>
    </w:p>
    <w:p w:rsidR="00DC3C58" w:rsidRPr="00655F17" w:rsidRDefault="00DC3C58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б) осуществления контроля и координации хода выполнения муниципальной программы формирования совр</w:t>
      </w:r>
      <w:r w:rsidR="00655F17">
        <w:rPr>
          <w:color w:val="000000"/>
          <w:sz w:val="24"/>
          <w:szCs w:val="24"/>
        </w:rPr>
        <w:t>еменной городской среды на 2018</w:t>
      </w:r>
      <w:r w:rsidRPr="00655F17">
        <w:rPr>
          <w:color w:val="000000"/>
          <w:sz w:val="24"/>
          <w:szCs w:val="24"/>
        </w:rPr>
        <w:t xml:space="preserve"> год (далее – муниципальная программа</w:t>
      </w:r>
      <w:r w:rsidR="00655F17">
        <w:rPr>
          <w:color w:val="000000"/>
          <w:sz w:val="24"/>
          <w:szCs w:val="24"/>
        </w:rPr>
        <w:t xml:space="preserve"> на 2018</w:t>
      </w:r>
      <w:r w:rsidRPr="00655F17">
        <w:rPr>
          <w:color w:val="000000"/>
          <w:sz w:val="24"/>
          <w:szCs w:val="24"/>
        </w:rPr>
        <w:t xml:space="preserve"> год), в том числе конкретны</w:t>
      </w:r>
      <w:r w:rsidR="00655F17">
        <w:rPr>
          <w:color w:val="000000"/>
          <w:sz w:val="24"/>
          <w:szCs w:val="24"/>
        </w:rPr>
        <w:t>х мероприятий в рамках указанной</w:t>
      </w:r>
      <w:r w:rsidRPr="00655F17">
        <w:rPr>
          <w:color w:val="000000"/>
          <w:sz w:val="24"/>
          <w:szCs w:val="24"/>
        </w:rPr>
        <w:t xml:space="preserve"> программ</w:t>
      </w:r>
      <w:r w:rsidR="00655F17">
        <w:rPr>
          <w:color w:val="000000"/>
          <w:sz w:val="24"/>
          <w:szCs w:val="24"/>
        </w:rPr>
        <w:t>ы</w:t>
      </w:r>
      <w:r w:rsidRPr="00655F17">
        <w:rPr>
          <w:color w:val="000000"/>
          <w:sz w:val="24"/>
          <w:szCs w:val="24"/>
        </w:rPr>
        <w:t>;</w:t>
      </w:r>
    </w:p>
    <w:p w:rsidR="00DC3C58" w:rsidRPr="00655F17" w:rsidRDefault="00DC3C58" w:rsidP="007D0374">
      <w:pPr>
        <w:ind w:firstLine="284"/>
        <w:jc w:val="both"/>
      </w:pPr>
      <w:r w:rsidRPr="00655F17">
        <w:rPr>
          <w:color w:val="000000"/>
        </w:rPr>
        <w:t xml:space="preserve">в) осуществления контроля и координации исполнения муниципальным образованием </w:t>
      </w:r>
      <w:r w:rsidRPr="00655F17">
        <w:t>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C3C58" w:rsidRPr="00655F17" w:rsidRDefault="00DC3C58" w:rsidP="007D0374">
      <w:pPr>
        <w:ind w:firstLine="284"/>
        <w:jc w:val="both"/>
      </w:pPr>
      <w:r w:rsidRPr="00655F17">
        <w:t>г) предварительного рассмотрения и согласования отчетов о реализации</w:t>
      </w:r>
      <w:r w:rsidR="00655F17">
        <w:t xml:space="preserve"> муниципальной программы</w:t>
      </w:r>
      <w:r w:rsidRPr="00655F17">
        <w:t xml:space="preserve"> </w:t>
      </w:r>
      <w:r w:rsidR="00655F17">
        <w:t>на 2018 год</w:t>
      </w:r>
      <w:r w:rsidRPr="00655F17">
        <w:t>;</w:t>
      </w:r>
    </w:p>
    <w:p w:rsidR="00DC3C58" w:rsidRPr="00655F17" w:rsidRDefault="00DC3C58" w:rsidP="007D0374">
      <w:pPr>
        <w:ind w:firstLine="284"/>
        <w:jc w:val="both"/>
      </w:pPr>
      <w:r w:rsidRPr="00655F17">
        <w:t xml:space="preserve">д) </w:t>
      </w:r>
      <w:r w:rsidRPr="00655F17">
        <w:rPr>
          <w:color w:val="000000"/>
        </w:rPr>
        <w:t>осуществления контроля и координации хода выполнения муниципальной программы формирования современной городской среды на 2018-2022 годы (далее – муниципальная программа на 2018-2022 годы), в том числе конкретных мероприятий в рамках указанных программ;</w:t>
      </w:r>
    </w:p>
    <w:p w:rsidR="00DC3C58" w:rsidRPr="00655F17" w:rsidRDefault="00DC3C58" w:rsidP="007D0374">
      <w:pPr>
        <w:ind w:firstLine="284"/>
        <w:jc w:val="both"/>
        <w:rPr>
          <w:color w:val="000000"/>
        </w:rPr>
      </w:pPr>
      <w:r w:rsidRPr="00655F17">
        <w:rPr>
          <w:color w:val="000000"/>
        </w:rPr>
        <w:t>е) иных целей – по усмотрению муниципального образования.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В состав Общественной комиссии включаются:</w:t>
      </w:r>
    </w:p>
    <w:p w:rsidR="00DC3C58" w:rsidRPr="00655F17" w:rsidRDefault="00DC3C58" w:rsidP="007D0374">
      <w:pPr>
        <w:ind w:firstLine="284"/>
        <w:jc w:val="both"/>
        <w:rPr>
          <w:color w:val="000000"/>
        </w:rPr>
      </w:pPr>
      <w:r w:rsidRPr="00655F17">
        <w:rPr>
          <w:color w:val="000000"/>
        </w:rPr>
        <w:lastRenderedPageBreak/>
        <w:t>а)</w:t>
      </w:r>
      <w:r w:rsidRPr="00655F17">
        <w:t xml:space="preserve"> </w:t>
      </w:r>
      <w:r w:rsidRPr="00655F17">
        <w:rPr>
          <w:color w:val="000000"/>
        </w:rPr>
        <w:t>сотрудник администрации, ответственный за реализацию Приоритетного проекта;</w:t>
      </w:r>
    </w:p>
    <w:p w:rsidR="00DC3C58" w:rsidRPr="00655F17" w:rsidRDefault="00DC3C58" w:rsidP="007D0374">
      <w:pPr>
        <w:ind w:firstLine="284"/>
        <w:jc w:val="both"/>
        <w:rPr>
          <w:color w:val="000000"/>
        </w:rPr>
      </w:pPr>
      <w:r w:rsidRPr="00655F17">
        <w:rPr>
          <w:color w:val="000000"/>
        </w:rPr>
        <w:t>б) представитель финансового органа (</w:t>
      </w:r>
      <w:r w:rsidR="00655F17">
        <w:rPr>
          <w:color w:val="000000"/>
        </w:rPr>
        <w:t xml:space="preserve">главный </w:t>
      </w:r>
      <w:r w:rsidRPr="00655F17">
        <w:rPr>
          <w:color w:val="000000"/>
        </w:rPr>
        <w:t>бухгалтер);</w:t>
      </w:r>
    </w:p>
    <w:p w:rsidR="00DC3C58" w:rsidRPr="00655F17" w:rsidRDefault="00DC3C58" w:rsidP="007D0374">
      <w:pPr>
        <w:ind w:firstLine="284"/>
        <w:jc w:val="both"/>
        <w:rPr>
          <w:color w:val="000000"/>
        </w:rPr>
      </w:pPr>
      <w:r w:rsidRPr="00655F17">
        <w:rPr>
          <w:color w:val="000000"/>
        </w:rPr>
        <w:t>в) представители иных заинтересованных органов местного самоуправления;</w:t>
      </w:r>
    </w:p>
    <w:p w:rsidR="00DC3C58" w:rsidRPr="00655F17" w:rsidRDefault="00DC3C58" w:rsidP="007D0374">
      <w:pPr>
        <w:ind w:firstLine="284"/>
        <w:jc w:val="both"/>
        <w:rPr>
          <w:color w:val="000000"/>
        </w:rPr>
      </w:pPr>
      <w:r w:rsidRPr="00655F17">
        <w:rPr>
          <w:color w:val="000000"/>
        </w:rPr>
        <w:t>г) представители политических партий и движений, представленных в Законодательном Собрании Республики Карелия (по согласованию с ними);</w:t>
      </w:r>
    </w:p>
    <w:p w:rsidR="00DC3C58" w:rsidRPr="00655F17" w:rsidRDefault="00DC3C58" w:rsidP="007D0374">
      <w:pPr>
        <w:ind w:firstLine="284"/>
        <w:jc w:val="both"/>
      </w:pPr>
      <w:r w:rsidRPr="00655F17">
        <w:rPr>
          <w:color w:val="000000"/>
        </w:rPr>
        <w:t xml:space="preserve">д) представитель Карельского регионального отделения </w:t>
      </w:r>
      <w:r w:rsidRPr="00655F17">
        <w:t>ООД  «НАРОДНЫЙ ФРОНТ «ЗА РОССИЮ» (по согласованию с ними);</w:t>
      </w:r>
    </w:p>
    <w:p w:rsidR="00DC3C58" w:rsidRPr="00655F17" w:rsidRDefault="00DC3C58" w:rsidP="007D0374">
      <w:pPr>
        <w:ind w:firstLine="284"/>
        <w:jc w:val="both"/>
        <w:rPr>
          <w:color w:val="000000"/>
        </w:rPr>
      </w:pPr>
      <w:r w:rsidRPr="00655F17">
        <w:rPr>
          <w:color w:val="000000"/>
        </w:rPr>
        <w:t xml:space="preserve">е) </w:t>
      </w:r>
      <w:r w:rsidR="0071182B">
        <w:rPr>
          <w:color w:val="000000"/>
        </w:rPr>
        <w:t xml:space="preserve"> </w:t>
      </w:r>
      <w:r w:rsidRPr="00655F17">
        <w:rPr>
          <w:color w:val="000000"/>
        </w:rPr>
        <w:t xml:space="preserve">представитель средств массовой информации; </w:t>
      </w:r>
    </w:p>
    <w:p w:rsidR="00DC3C58" w:rsidRPr="00655F17" w:rsidRDefault="00DC3C58" w:rsidP="007D0374">
      <w:pPr>
        <w:ind w:firstLine="284"/>
        <w:jc w:val="both"/>
        <w:rPr>
          <w:color w:val="000000"/>
        </w:rPr>
      </w:pPr>
      <w:r w:rsidRPr="00655F17">
        <w:rPr>
          <w:color w:val="000000"/>
        </w:rPr>
        <w:t>ж) представители иных организаций или иные лица по решению муниципального образования.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Для реализации вышеуказанных задач Общественная комиссия выполняет следующие функции:</w:t>
      </w:r>
    </w:p>
    <w:p w:rsidR="00DC3C58" w:rsidRPr="00655F17" w:rsidRDefault="00DC3C58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DC3C58" w:rsidRPr="00655F17" w:rsidRDefault="00DC3C58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б) взаимодействует с органами исполнительной власти Республики Карелия,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DC3C58" w:rsidRPr="00655F17" w:rsidRDefault="00DC3C58" w:rsidP="007D0374">
      <w:pPr>
        <w:pStyle w:val="a4"/>
        <w:ind w:left="0" w:firstLine="284"/>
        <w:jc w:val="both"/>
        <w:rPr>
          <w:sz w:val="24"/>
          <w:szCs w:val="24"/>
        </w:rPr>
      </w:pPr>
      <w:r w:rsidRPr="00655F17">
        <w:rPr>
          <w:color w:val="000000"/>
          <w:sz w:val="24"/>
          <w:szCs w:val="24"/>
        </w:rPr>
        <w:t xml:space="preserve">в) </w:t>
      </w:r>
      <w:r w:rsidRPr="00655F17">
        <w:rPr>
          <w:sz w:val="24"/>
          <w:szCs w:val="24"/>
        </w:rPr>
        <w:t>рассматривает спорные и проблемные вопросы реализации Приоритетного проекта</w:t>
      </w:r>
      <w:r w:rsidRPr="00655F17">
        <w:rPr>
          <w:color w:val="000000"/>
          <w:sz w:val="24"/>
          <w:szCs w:val="24"/>
        </w:rPr>
        <w:t xml:space="preserve"> на территории муниципального образования</w:t>
      </w:r>
      <w:r w:rsidRPr="00655F17">
        <w:rPr>
          <w:sz w:val="24"/>
          <w:szCs w:val="24"/>
        </w:rPr>
        <w:t>;</w:t>
      </w:r>
    </w:p>
    <w:p w:rsidR="00DC3C58" w:rsidRPr="00655F17" w:rsidRDefault="00DC3C58" w:rsidP="007D0374">
      <w:pPr>
        <w:pStyle w:val="a4"/>
        <w:ind w:left="0" w:firstLine="284"/>
        <w:jc w:val="both"/>
        <w:rPr>
          <w:sz w:val="24"/>
          <w:szCs w:val="24"/>
        </w:rPr>
      </w:pPr>
      <w:r w:rsidRPr="00655F17">
        <w:rPr>
          <w:sz w:val="24"/>
          <w:szCs w:val="24"/>
        </w:rPr>
        <w:t>г) иные функции.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Для осуществления возложенных задач Общественная комиссия вправе:</w:t>
      </w:r>
    </w:p>
    <w:p w:rsidR="00DC3C58" w:rsidRPr="00655F17" w:rsidRDefault="00DC3C58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а) запрашивать в установленном порядке у органов исполнительной власти Республики Карелия,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DC3C58" w:rsidRPr="00655F17" w:rsidRDefault="00DC3C58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б) привлекать к участию и заслушивать на своих заседаниях представителей органов исполнительной власти Республики Карелия, органов местного самоуправления, а также организаций, предприятий, учреждений;</w:t>
      </w:r>
    </w:p>
    <w:p w:rsidR="00DC3C58" w:rsidRPr="00655F17" w:rsidRDefault="00DC3C58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в) вносить предложения в органы исполнительной власти Республики Карелия,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DC3C58" w:rsidRPr="00655F17" w:rsidRDefault="00DC3C58" w:rsidP="007D0374">
      <w:pPr>
        <w:pStyle w:val="a4"/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г) с</w:t>
      </w:r>
      <w:r w:rsidR="00662AF2" w:rsidRPr="00655F17">
        <w:rPr>
          <w:color w:val="000000"/>
          <w:sz w:val="24"/>
          <w:szCs w:val="24"/>
        </w:rPr>
        <w:t>о</w:t>
      </w:r>
      <w:r w:rsidRPr="00655F17">
        <w:rPr>
          <w:color w:val="000000"/>
          <w:sz w:val="24"/>
          <w:szCs w:val="24"/>
        </w:rPr>
        <w:t xml:space="preserve">вершает иные действия. 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 xml:space="preserve">Решения Общественной комиссии </w:t>
      </w:r>
      <w:r w:rsidR="00662AF2" w:rsidRPr="00655F17">
        <w:rPr>
          <w:color w:val="000000"/>
          <w:sz w:val="24"/>
          <w:szCs w:val="24"/>
        </w:rPr>
        <w:t xml:space="preserve">принимаются простым большинством от числа членов комиссии и </w:t>
      </w:r>
      <w:r w:rsidRPr="00655F17">
        <w:rPr>
          <w:color w:val="000000"/>
          <w:sz w:val="24"/>
          <w:szCs w:val="24"/>
        </w:rPr>
        <w:t>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 муниципальной программы</w:t>
      </w:r>
      <w:r w:rsidR="003F4EFB">
        <w:rPr>
          <w:color w:val="000000"/>
          <w:sz w:val="24"/>
          <w:szCs w:val="24"/>
        </w:rPr>
        <w:t xml:space="preserve"> на 2018</w:t>
      </w:r>
      <w:r w:rsidRPr="00655F17">
        <w:rPr>
          <w:color w:val="000000"/>
          <w:sz w:val="24"/>
          <w:szCs w:val="24"/>
        </w:rPr>
        <w:t xml:space="preserve"> год. 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DC3C58" w:rsidRPr="00655F17" w:rsidRDefault="00DC3C58" w:rsidP="007D0374">
      <w:pPr>
        <w:pStyle w:val="a4"/>
        <w:numPr>
          <w:ilvl w:val="0"/>
          <w:numId w:val="4"/>
        </w:numPr>
        <w:ind w:left="0" w:firstLine="284"/>
        <w:jc w:val="both"/>
        <w:rPr>
          <w:color w:val="000000"/>
          <w:sz w:val="24"/>
          <w:szCs w:val="24"/>
        </w:rPr>
      </w:pPr>
      <w:r w:rsidRPr="00655F17">
        <w:rPr>
          <w:color w:val="000000"/>
          <w:sz w:val="24"/>
          <w:szCs w:val="24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DC3C58" w:rsidRPr="00655F17" w:rsidRDefault="00DC3C58" w:rsidP="002F58B5">
      <w:pPr>
        <w:ind w:left="4248" w:firstLine="708"/>
        <w:jc w:val="center"/>
      </w:pPr>
    </w:p>
    <w:sectPr w:rsidR="00DC3C58" w:rsidRPr="00655F17" w:rsidSect="00655F1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A49" w:rsidRDefault="00224A49">
      <w:r>
        <w:separator/>
      </w:r>
    </w:p>
  </w:endnote>
  <w:endnote w:type="continuationSeparator" w:id="1">
    <w:p w:rsidR="00224A49" w:rsidRDefault="0022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A49" w:rsidRDefault="00224A49">
      <w:r>
        <w:separator/>
      </w:r>
    </w:p>
  </w:footnote>
  <w:footnote w:type="continuationSeparator" w:id="1">
    <w:p w:rsidR="00224A49" w:rsidRDefault="00224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69D"/>
    <w:multiLevelType w:val="hybridMultilevel"/>
    <w:tmpl w:val="0660D5B6"/>
    <w:lvl w:ilvl="0" w:tplc="20640BF0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04A8B"/>
    <w:multiLevelType w:val="hybridMultilevel"/>
    <w:tmpl w:val="DFB6E2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0C"/>
    <w:rsid w:val="000244ED"/>
    <w:rsid w:val="0002750F"/>
    <w:rsid w:val="00044DB0"/>
    <w:rsid w:val="00054FC3"/>
    <w:rsid w:val="00066EB1"/>
    <w:rsid w:val="000B1CDB"/>
    <w:rsid w:val="000C0D3B"/>
    <w:rsid w:val="000D3B99"/>
    <w:rsid w:val="000D6865"/>
    <w:rsid w:val="000E177B"/>
    <w:rsid w:val="0011079A"/>
    <w:rsid w:val="001162F2"/>
    <w:rsid w:val="001802CF"/>
    <w:rsid w:val="0019459C"/>
    <w:rsid w:val="00224A49"/>
    <w:rsid w:val="002337D5"/>
    <w:rsid w:val="00254E23"/>
    <w:rsid w:val="002A02B8"/>
    <w:rsid w:val="002F58B5"/>
    <w:rsid w:val="003578D9"/>
    <w:rsid w:val="003A335B"/>
    <w:rsid w:val="003C56E0"/>
    <w:rsid w:val="003C7A57"/>
    <w:rsid w:val="003D0723"/>
    <w:rsid w:val="003E11E6"/>
    <w:rsid w:val="003F4EFB"/>
    <w:rsid w:val="004660B5"/>
    <w:rsid w:val="004B7240"/>
    <w:rsid w:val="004D3588"/>
    <w:rsid w:val="004E3FAD"/>
    <w:rsid w:val="00500373"/>
    <w:rsid w:val="005316B9"/>
    <w:rsid w:val="005455A7"/>
    <w:rsid w:val="00572BDD"/>
    <w:rsid w:val="00591272"/>
    <w:rsid w:val="00592CA7"/>
    <w:rsid w:val="005955F1"/>
    <w:rsid w:val="005971B7"/>
    <w:rsid w:val="005D104C"/>
    <w:rsid w:val="00630417"/>
    <w:rsid w:val="00655DC2"/>
    <w:rsid w:val="00655F17"/>
    <w:rsid w:val="00662AF2"/>
    <w:rsid w:val="00681F1E"/>
    <w:rsid w:val="006C1D06"/>
    <w:rsid w:val="0071182B"/>
    <w:rsid w:val="00743C5D"/>
    <w:rsid w:val="00784157"/>
    <w:rsid w:val="00786BC8"/>
    <w:rsid w:val="007B72C7"/>
    <w:rsid w:val="007B772A"/>
    <w:rsid w:val="007D0374"/>
    <w:rsid w:val="007E210C"/>
    <w:rsid w:val="00824FB0"/>
    <w:rsid w:val="008952B2"/>
    <w:rsid w:val="008E2727"/>
    <w:rsid w:val="009248C5"/>
    <w:rsid w:val="00965EE6"/>
    <w:rsid w:val="009979FD"/>
    <w:rsid w:val="009B2269"/>
    <w:rsid w:val="00A21559"/>
    <w:rsid w:val="00A45082"/>
    <w:rsid w:val="00A50567"/>
    <w:rsid w:val="00A56F4F"/>
    <w:rsid w:val="00A73412"/>
    <w:rsid w:val="00A75C92"/>
    <w:rsid w:val="00AE0C95"/>
    <w:rsid w:val="00B0682B"/>
    <w:rsid w:val="00B133AF"/>
    <w:rsid w:val="00B54C87"/>
    <w:rsid w:val="00B56D11"/>
    <w:rsid w:val="00B860EE"/>
    <w:rsid w:val="00B87171"/>
    <w:rsid w:val="00BA0408"/>
    <w:rsid w:val="00BF5755"/>
    <w:rsid w:val="00C64B92"/>
    <w:rsid w:val="00C708A7"/>
    <w:rsid w:val="00C807CB"/>
    <w:rsid w:val="00C86AD7"/>
    <w:rsid w:val="00C86D6A"/>
    <w:rsid w:val="00C8784D"/>
    <w:rsid w:val="00CA5840"/>
    <w:rsid w:val="00CD0E85"/>
    <w:rsid w:val="00CE27C3"/>
    <w:rsid w:val="00CE740D"/>
    <w:rsid w:val="00D148F4"/>
    <w:rsid w:val="00D4547C"/>
    <w:rsid w:val="00D73539"/>
    <w:rsid w:val="00D7709A"/>
    <w:rsid w:val="00DB4E7F"/>
    <w:rsid w:val="00DC3C58"/>
    <w:rsid w:val="00DE64E9"/>
    <w:rsid w:val="00DF0A76"/>
    <w:rsid w:val="00E1302C"/>
    <w:rsid w:val="00E23E8A"/>
    <w:rsid w:val="00E3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84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578D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35B"/>
    <w:rPr>
      <w:color w:val="0000FF"/>
      <w:u w:val="single"/>
    </w:rPr>
  </w:style>
  <w:style w:type="paragraph" w:customStyle="1" w:styleId="1">
    <w:name w:val="Абзац списка1"/>
    <w:basedOn w:val="a"/>
    <w:rsid w:val="003A335B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List Paragraph"/>
    <w:basedOn w:val="a"/>
    <w:uiPriority w:val="34"/>
    <w:qFormat/>
    <w:rsid w:val="00DC3C58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rsid w:val="004D3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D35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F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578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820000.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66678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  КАРЕЛИЯ</vt:lpstr>
    </vt:vector>
  </TitlesOfParts>
  <Company>Home Office</Company>
  <LinksUpToDate>false</LinksUpToDate>
  <CharactersWithSpaces>8320</CharactersWithSpaces>
  <SharedDoc>false</SharedDoc>
  <HLinks>
    <vt:vector size="12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garantf1://28820000.7/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garantf1://36666789.0/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  КАРЕЛИЯ</dc:title>
  <dc:creator>User</dc:creator>
  <cp:lastModifiedBy>Вячеслав</cp:lastModifiedBy>
  <cp:revision>4</cp:revision>
  <cp:lastPrinted>2017-03-01T11:03:00Z</cp:lastPrinted>
  <dcterms:created xsi:type="dcterms:W3CDTF">2018-01-23T13:17:00Z</dcterms:created>
  <dcterms:modified xsi:type="dcterms:W3CDTF">2018-01-23T13:38:00Z</dcterms:modified>
</cp:coreProperties>
</file>