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AD" w:rsidRPr="00967EF8" w:rsidRDefault="007524AD" w:rsidP="00374F2D">
      <w:pPr>
        <w:pStyle w:val="Heading5"/>
        <w:tabs>
          <w:tab w:val="center" w:pos="5627"/>
          <w:tab w:val="left" w:pos="848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967EF8">
        <w:rPr>
          <w:rFonts w:ascii="Times New Roman" w:hAnsi="Times New Roman" w:cs="Times New Roman"/>
          <w:b/>
          <w:bCs/>
        </w:rPr>
        <w:t>РЕСПУБЛИКА КАРЕЛИЯ</w:t>
      </w:r>
    </w:p>
    <w:p w:rsidR="007524AD" w:rsidRDefault="007524AD" w:rsidP="00374F2D">
      <w:pPr>
        <w:jc w:val="center"/>
        <w:rPr>
          <w:b/>
          <w:bCs/>
          <w:sz w:val="24"/>
          <w:szCs w:val="24"/>
        </w:rPr>
      </w:pPr>
      <w:r w:rsidRPr="001C18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ЛЕДМОЗЕРСКОЕ СЕЛЬСКОЕ ПОСЕЛЕНИЕ</w:t>
      </w:r>
    </w:p>
    <w:p w:rsidR="007524AD" w:rsidRPr="001C18C5" w:rsidRDefault="007524AD" w:rsidP="00374F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МУЕЗЕРСКОГО МУНИЦИПАЛЬНОГО РАЙОНА</w:t>
      </w:r>
    </w:p>
    <w:p w:rsidR="007524AD" w:rsidRPr="00967EF8" w:rsidRDefault="007524AD" w:rsidP="00374F2D">
      <w:pPr>
        <w:pStyle w:val="Heading3"/>
        <w:ind w:left="0"/>
        <w:rPr>
          <w:rFonts w:ascii="Times New Roman" w:hAnsi="Times New Roman" w:cs="Times New Roman"/>
          <w:b/>
          <w:bCs/>
        </w:rPr>
      </w:pPr>
      <w:r w:rsidRPr="001C18C5">
        <w:rPr>
          <w:rFonts w:ascii="Times New Roman" w:hAnsi="Times New Roman" w:cs="Times New Roman"/>
          <w:b/>
          <w:bCs/>
        </w:rPr>
        <w:t xml:space="preserve">АДМИНИСТРАЦИЯ </w:t>
      </w:r>
      <w:r>
        <w:rPr>
          <w:rFonts w:ascii="Times New Roman" w:hAnsi="Times New Roman" w:cs="Times New Roman"/>
          <w:b/>
          <w:bCs/>
        </w:rPr>
        <w:t>ЛЕДМОЗЕРСКОГО</w:t>
      </w:r>
      <w:r w:rsidRPr="001C18C5">
        <w:rPr>
          <w:rFonts w:ascii="Times New Roman" w:hAnsi="Times New Roman" w:cs="Times New Roman"/>
          <w:b/>
          <w:bCs/>
        </w:rPr>
        <w:t xml:space="preserve"> СЕЛЬСКОГО</w:t>
      </w:r>
      <w:r w:rsidRPr="00967EF8">
        <w:rPr>
          <w:rFonts w:ascii="Times New Roman" w:hAnsi="Times New Roman" w:cs="Times New Roman"/>
          <w:b/>
          <w:bCs/>
        </w:rPr>
        <w:t xml:space="preserve"> ПОСЕЛЕНИЯ</w:t>
      </w:r>
    </w:p>
    <w:p w:rsidR="007524AD" w:rsidRDefault="007524AD" w:rsidP="001F66EE">
      <w:pPr>
        <w:rPr>
          <w:sz w:val="24"/>
          <w:szCs w:val="24"/>
        </w:rPr>
      </w:pPr>
    </w:p>
    <w:p w:rsidR="007524AD" w:rsidRDefault="007524AD" w:rsidP="001F66EE">
      <w:pPr>
        <w:ind w:left="2832" w:firstLine="708"/>
        <w:rPr>
          <w:b/>
          <w:bCs/>
          <w:sz w:val="24"/>
          <w:szCs w:val="24"/>
        </w:rPr>
      </w:pPr>
      <w:r w:rsidRPr="00097E15">
        <w:rPr>
          <w:b/>
          <w:bCs/>
          <w:sz w:val="24"/>
          <w:szCs w:val="24"/>
        </w:rPr>
        <w:t>ПОСТАНОВЛЕНИЕ</w:t>
      </w:r>
    </w:p>
    <w:p w:rsidR="007524AD" w:rsidRPr="00097E15" w:rsidRDefault="007524AD" w:rsidP="001C18C5">
      <w:pPr>
        <w:jc w:val="center"/>
        <w:rPr>
          <w:b/>
          <w:bCs/>
          <w:sz w:val="24"/>
          <w:szCs w:val="24"/>
        </w:rPr>
      </w:pPr>
    </w:p>
    <w:p w:rsidR="007524AD" w:rsidRDefault="007524AD" w:rsidP="00244E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7524AD" w:rsidRPr="001F66EE" w:rsidRDefault="007524AD" w:rsidP="00244E37">
      <w:pPr>
        <w:rPr>
          <w:sz w:val="24"/>
          <w:szCs w:val="24"/>
        </w:rPr>
      </w:pPr>
      <w:r w:rsidRPr="001F66EE">
        <w:rPr>
          <w:sz w:val="24"/>
          <w:szCs w:val="24"/>
        </w:rPr>
        <w:t xml:space="preserve">                                                      </w:t>
      </w:r>
    </w:p>
    <w:p w:rsidR="007524AD" w:rsidRPr="001F66EE" w:rsidRDefault="007524AD" w:rsidP="00244E37">
      <w:pPr>
        <w:rPr>
          <w:sz w:val="24"/>
          <w:szCs w:val="24"/>
        </w:rPr>
      </w:pPr>
      <w:r w:rsidRPr="001F66E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от  28 </w:t>
      </w:r>
      <w:r w:rsidRPr="00F7434D">
        <w:rPr>
          <w:sz w:val="24"/>
          <w:szCs w:val="24"/>
        </w:rPr>
        <w:t>марта</w:t>
      </w:r>
      <w:r w:rsidRPr="001F66EE">
        <w:rPr>
          <w:sz w:val="24"/>
          <w:szCs w:val="24"/>
        </w:rPr>
        <w:t xml:space="preserve"> 2024 года                                                        </w:t>
      </w:r>
      <w:r w:rsidRPr="001F66EE">
        <w:rPr>
          <w:b/>
          <w:bCs/>
          <w:sz w:val="24"/>
          <w:szCs w:val="24"/>
        </w:rPr>
        <w:t xml:space="preserve">                         </w:t>
      </w:r>
      <w:r>
        <w:rPr>
          <w:b/>
          <w:bCs/>
          <w:sz w:val="24"/>
          <w:szCs w:val="24"/>
        </w:rPr>
        <w:t xml:space="preserve">            </w:t>
      </w:r>
      <w:r w:rsidRPr="001F66EE">
        <w:rPr>
          <w:b/>
          <w:bCs/>
          <w:sz w:val="24"/>
          <w:szCs w:val="24"/>
        </w:rPr>
        <w:t xml:space="preserve"> № </w:t>
      </w:r>
      <w:r>
        <w:rPr>
          <w:b/>
          <w:bCs/>
          <w:sz w:val="24"/>
          <w:szCs w:val="24"/>
        </w:rPr>
        <w:t>5</w:t>
      </w:r>
    </w:p>
    <w:p w:rsidR="007524AD" w:rsidRPr="001F66EE" w:rsidRDefault="007524AD" w:rsidP="00244E37">
      <w:pPr>
        <w:rPr>
          <w:sz w:val="24"/>
          <w:szCs w:val="24"/>
        </w:rPr>
      </w:pPr>
    </w:p>
    <w:p w:rsidR="007524AD" w:rsidRPr="001F66EE" w:rsidRDefault="007524AD" w:rsidP="00244E37">
      <w:pPr>
        <w:rPr>
          <w:sz w:val="24"/>
          <w:szCs w:val="24"/>
        </w:rPr>
      </w:pPr>
    </w:p>
    <w:p w:rsidR="007524AD" w:rsidRPr="001F66EE" w:rsidRDefault="007524AD" w:rsidP="001C18C5">
      <w:pPr>
        <w:ind w:right="4110"/>
        <w:jc w:val="both"/>
        <w:rPr>
          <w:color w:val="000000"/>
          <w:spacing w:val="5"/>
          <w:sz w:val="24"/>
          <w:szCs w:val="24"/>
        </w:rPr>
      </w:pPr>
      <w:r w:rsidRPr="001F66EE">
        <w:rPr>
          <w:sz w:val="24"/>
          <w:szCs w:val="24"/>
        </w:rPr>
        <w:t xml:space="preserve">О назначении публичных слушаний </w:t>
      </w:r>
      <w:r w:rsidRPr="001F66EE">
        <w:rPr>
          <w:rFonts w:ascii="TimesNewRomanPSMT" w:hAnsi="TimesNewRomanPSMT" w:cs="TimesNewRomanPSMT"/>
          <w:sz w:val="24"/>
          <w:szCs w:val="24"/>
        </w:rPr>
        <w:t xml:space="preserve">по проекту планировки и проекту межевания территории </w:t>
      </w:r>
      <w:r w:rsidRPr="001F66EE">
        <w:rPr>
          <w:sz w:val="24"/>
          <w:szCs w:val="24"/>
        </w:rPr>
        <w:t>для размещения объекта энергетики местного значения по инвестиционному проекту: «Строительство ВЛЗ-10 кВ от опоры №1 ВЛ-10 кВ Л-13-03 в районе ПС-13 Ледмозеро, КТП для технологического присоединения дома по адресу: Муезерский р-н, Ледмозерское сельское поселение, урочище Старое Ледмозеро (к.н. 10:19:0020302:121)»</w:t>
      </w:r>
    </w:p>
    <w:p w:rsidR="007524AD" w:rsidRPr="001F66EE" w:rsidRDefault="007524AD" w:rsidP="001C18C5">
      <w:pPr>
        <w:ind w:right="4110"/>
        <w:jc w:val="both"/>
        <w:rPr>
          <w:color w:val="000000"/>
          <w:spacing w:val="5"/>
          <w:sz w:val="24"/>
          <w:szCs w:val="24"/>
        </w:rPr>
      </w:pPr>
    </w:p>
    <w:p w:rsidR="007524AD" w:rsidRPr="001F66EE" w:rsidRDefault="007524AD" w:rsidP="001C18C5">
      <w:pPr>
        <w:ind w:right="4110"/>
        <w:jc w:val="both"/>
        <w:rPr>
          <w:b/>
          <w:bCs/>
          <w:color w:val="000000"/>
          <w:sz w:val="24"/>
          <w:szCs w:val="24"/>
        </w:rPr>
      </w:pPr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 xml:space="preserve">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Положением о порядке проведения публичных слушаний в муниципальном образовании «Ледмозерское сельское поселение», утвержденного решением Совета Ледмозерского сельского поселения, администрация Ледмозерского сельского поселения (далее по тексту Администрация) </w:t>
      </w:r>
      <w:r w:rsidRPr="001F66EE">
        <w:rPr>
          <w:b/>
          <w:bCs/>
          <w:sz w:val="24"/>
          <w:szCs w:val="24"/>
        </w:rPr>
        <w:t>постановляет</w:t>
      </w:r>
      <w:r w:rsidRPr="001F66EE">
        <w:rPr>
          <w:b/>
          <w:bCs/>
          <w:spacing w:val="60"/>
          <w:sz w:val="24"/>
          <w:szCs w:val="24"/>
        </w:rPr>
        <w:t>:</w:t>
      </w:r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 xml:space="preserve">1. Назначить публичные слушания </w:t>
      </w:r>
      <w:r w:rsidRPr="001F66EE">
        <w:rPr>
          <w:rFonts w:ascii="TimesNewRomanPSMT" w:hAnsi="TimesNewRomanPSMT" w:cs="TimesNewRomanPSMT"/>
          <w:sz w:val="24"/>
          <w:szCs w:val="24"/>
        </w:rPr>
        <w:t>по проекту планировки и проекту межевания территории</w:t>
      </w:r>
      <w:bookmarkStart w:id="0" w:name="_GoBack"/>
      <w:bookmarkEnd w:id="0"/>
      <w:r w:rsidRPr="001F66EE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66EE">
        <w:rPr>
          <w:sz w:val="24"/>
          <w:szCs w:val="24"/>
        </w:rPr>
        <w:t>для размещения объекта энергетики местного значения по инвестиционному проекту: «Строительство ВЛЗ-10 кВ от опоры №1 ВЛ-10 кВ Л-13-03 в районе ПС-13 Ледмозеро, КТП для технологического присоединения дома по адресу: Муезерский р-н, Ледмозерское сельское поселение, урочище Старое Ледмозеро (к.н. 10:19:0020302:121)»</w:t>
      </w:r>
      <w:r w:rsidRPr="001F66EE">
        <w:rPr>
          <w:color w:val="000000"/>
          <w:spacing w:val="3"/>
          <w:sz w:val="24"/>
          <w:szCs w:val="24"/>
        </w:rPr>
        <w:t xml:space="preserve"> </w:t>
      </w:r>
      <w:r w:rsidRPr="001F66EE">
        <w:rPr>
          <w:sz w:val="24"/>
          <w:szCs w:val="24"/>
        </w:rPr>
        <w:t xml:space="preserve">(далее по тексту - Проект), на </w:t>
      </w:r>
      <w:r w:rsidRPr="00F7434D">
        <w:rPr>
          <w:sz w:val="24"/>
          <w:szCs w:val="24"/>
        </w:rPr>
        <w:t>06 мая 2024 года в 14.00</w:t>
      </w:r>
      <w:r w:rsidRPr="001F66EE">
        <w:rPr>
          <w:sz w:val="24"/>
          <w:szCs w:val="24"/>
        </w:rPr>
        <w:t xml:space="preserve"> часов (время московское).</w:t>
      </w:r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>Место проведения – здание Администрации по адресу: РФ, Республика Карелия, Муезерский район, п. Ледмозеро, ул. 50 лет ВЛКСМ, д. 16.</w:t>
      </w:r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>Участники публичных слушаний не позднее, чем за 2 дня до проведения публичных слушаний вправе представлять в Администрацию свои предложения и замечания, касающиеся рассматриваемого Проекта.</w:t>
      </w:r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>Замечания и предложения по Проекту направлять по адресу: 186950, РК, Муезерский район, п. Ледмозеро, ул. 50 лет ВЛКСМ, д. 16.</w:t>
      </w:r>
    </w:p>
    <w:p w:rsidR="007524AD" w:rsidRPr="001F66EE" w:rsidRDefault="007524AD" w:rsidP="00390C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EE">
        <w:rPr>
          <w:rFonts w:ascii="Times New Roman" w:hAnsi="Times New Roman" w:cs="Times New Roman"/>
          <w:sz w:val="24"/>
          <w:szCs w:val="24"/>
        </w:rPr>
        <w:t xml:space="preserve">Телефон для справок: (881455)2-84-87, электронная почта: </w:t>
      </w:r>
      <w:hyperlink r:id="rId5" w:history="1">
        <w:r w:rsidRPr="001F66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Pr="001F66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1F66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ledmozero</w:t>
        </w:r>
        <w:r w:rsidRPr="001F66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1F66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Pr="001F66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F66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1F66EE">
        <w:rPr>
          <w:rFonts w:ascii="Times New Roman" w:hAnsi="Times New Roman" w:cs="Times New Roman"/>
          <w:sz w:val="24"/>
          <w:szCs w:val="24"/>
        </w:rPr>
        <w:t>.</w:t>
      </w:r>
    </w:p>
    <w:p w:rsidR="007524AD" w:rsidRPr="001F66EE" w:rsidRDefault="007524AD" w:rsidP="00390C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EE">
        <w:rPr>
          <w:rFonts w:ascii="Times New Roman" w:hAnsi="Times New Roman" w:cs="Times New Roman"/>
          <w:sz w:val="24"/>
          <w:szCs w:val="24"/>
        </w:rPr>
        <w:t xml:space="preserve"> График приема заявителей: понедельник-четверг с 09:00 до 16:00, обед с 13:00 до 14:00, в пятницу и предпраздничные дни с 09:00 до 13:00, суббота и воскресенье - выходные дни.</w:t>
      </w:r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 xml:space="preserve">2. С Проектом можно ознакомиться: - на официальном сайте администрации Муезерского муниципального района в сети Интернет http://www.muezersky.ru, в разделе  – Градостроительная деятельность -  Градостроительное зонирование. </w:t>
      </w:r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 xml:space="preserve">3. </w:t>
      </w:r>
      <w:r>
        <w:rPr>
          <w:sz w:val="24"/>
          <w:szCs w:val="24"/>
        </w:rPr>
        <w:t>Информация о публичных слушаниях</w:t>
      </w:r>
      <w:r w:rsidRPr="001F66EE">
        <w:rPr>
          <w:sz w:val="24"/>
          <w:szCs w:val="24"/>
        </w:rPr>
        <w:t xml:space="preserve"> подлежит опубликованию в газете «Муезерсклес»</w:t>
      </w:r>
      <w:r>
        <w:rPr>
          <w:sz w:val="24"/>
          <w:szCs w:val="24"/>
        </w:rPr>
        <w:t>, настоящее постановление подлежит</w:t>
      </w:r>
      <w:r w:rsidRPr="001F66EE">
        <w:rPr>
          <w:sz w:val="24"/>
          <w:szCs w:val="24"/>
        </w:rPr>
        <w:t xml:space="preserve"> размещению на официальном сайте Муезерского района </w:t>
      </w:r>
      <w:hyperlink r:id="rId6" w:history="1">
        <w:r w:rsidRPr="001F66EE">
          <w:rPr>
            <w:sz w:val="24"/>
            <w:szCs w:val="24"/>
          </w:rPr>
          <w:t>www.muezersky.ru</w:t>
        </w:r>
      </w:hyperlink>
    </w:p>
    <w:p w:rsidR="007524AD" w:rsidRPr="001F66EE" w:rsidRDefault="007524AD" w:rsidP="00390C77">
      <w:pPr>
        <w:ind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>4. Результаты проведения публичных слушаний оформить протоколом и заключением о результатах публичных слушаний.</w:t>
      </w:r>
    </w:p>
    <w:p w:rsidR="007524AD" w:rsidRPr="001F66EE" w:rsidRDefault="007524AD" w:rsidP="00390C77">
      <w:pPr>
        <w:pStyle w:val="1"/>
        <w:tabs>
          <w:tab w:val="left" w:pos="42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F66EE">
        <w:rPr>
          <w:sz w:val="24"/>
          <w:szCs w:val="24"/>
        </w:rPr>
        <w:t xml:space="preserve">5. Настоящее постановление вступает в силу со дня его официального опубликования </w:t>
      </w:r>
      <w:r>
        <w:rPr>
          <w:sz w:val="24"/>
          <w:szCs w:val="24"/>
        </w:rPr>
        <w:t>на сайте</w:t>
      </w:r>
      <w:r w:rsidRPr="001F66EE">
        <w:rPr>
          <w:sz w:val="24"/>
          <w:szCs w:val="24"/>
        </w:rPr>
        <w:t>.</w:t>
      </w:r>
    </w:p>
    <w:p w:rsidR="007524AD" w:rsidRPr="001F66EE" w:rsidRDefault="007524AD" w:rsidP="00EA7208">
      <w:pPr>
        <w:jc w:val="both"/>
        <w:rPr>
          <w:sz w:val="24"/>
          <w:szCs w:val="24"/>
        </w:rPr>
      </w:pPr>
    </w:p>
    <w:p w:rsidR="007524AD" w:rsidRPr="001F66EE" w:rsidRDefault="007524AD" w:rsidP="00EA7208">
      <w:pPr>
        <w:jc w:val="both"/>
        <w:rPr>
          <w:sz w:val="24"/>
          <w:szCs w:val="24"/>
        </w:rPr>
      </w:pPr>
    </w:p>
    <w:p w:rsidR="007524AD" w:rsidRPr="001F66EE" w:rsidRDefault="007524AD" w:rsidP="00244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1F66EE">
        <w:rPr>
          <w:sz w:val="24"/>
          <w:szCs w:val="24"/>
        </w:rPr>
        <w:t>Ледмозерского</w:t>
      </w:r>
    </w:p>
    <w:p w:rsidR="007524AD" w:rsidRPr="00262AE2" w:rsidRDefault="007524AD" w:rsidP="00244E37">
      <w:pPr>
        <w:jc w:val="both"/>
        <w:rPr>
          <w:sz w:val="26"/>
          <w:szCs w:val="26"/>
        </w:rPr>
      </w:pPr>
      <w:r w:rsidRPr="001F66EE">
        <w:rPr>
          <w:sz w:val="24"/>
          <w:szCs w:val="24"/>
        </w:rPr>
        <w:t>сельского поселения                                                                                   О.</w:t>
      </w:r>
      <w:r w:rsidRPr="00262AE2">
        <w:rPr>
          <w:sz w:val="26"/>
          <w:szCs w:val="26"/>
        </w:rPr>
        <w:t>В. Чурилина</w:t>
      </w:r>
    </w:p>
    <w:sectPr w:rsidR="007524AD" w:rsidRPr="00262AE2" w:rsidSect="00C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552AB"/>
    <w:multiLevelType w:val="hybridMultilevel"/>
    <w:tmpl w:val="DA9E7BE2"/>
    <w:lvl w:ilvl="0" w:tplc="70D8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9B8"/>
    <w:rsid w:val="000174AF"/>
    <w:rsid w:val="00065522"/>
    <w:rsid w:val="00097E15"/>
    <w:rsid w:val="000A6C94"/>
    <w:rsid w:val="000B633F"/>
    <w:rsid w:val="000C5139"/>
    <w:rsid w:val="000D3CBD"/>
    <w:rsid w:val="00125528"/>
    <w:rsid w:val="00190985"/>
    <w:rsid w:val="001919B8"/>
    <w:rsid w:val="00196A72"/>
    <w:rsid w:val="001A2B94"/>
    <w:rsid w:val="001B1F0A"/>
    <w:rsid w:val="001C18C5"/>
    <w:rsid w:val="001F444F"/>
    <w:rsid w:val="001F66EE"/>
    <w:rsid w:val="0024124C"/>
    <w:rsid w:val="00244E37"/>
    <w:rsid w:val="00262AE2"/>
    <w:rsid w:val="002763E2"/>
    <w:rsid w:val="002B0182"/>
    <w:rsid w:val="0030243D"/>
    <w:rsid w:val="00305FD8"/>
    <w:rsid w:val="00320770"/>
    <w:rsid w:val="00374F2D"/>
    <w:rsid w:val="00390C77"/>
    <w:rsid w:val="003A0FCD"/>
    <w:rsid w:val="0042722C"/>
    <w:rsid w:val="00444D85"/>
    <w:rsid w:val="00482865"/>
    <w:rsid w:val="00495F83"/>
    <w:rsid w:val="004A43E8"/>
    <w:rsid w:val="004B4142"/>
    <w:rsid w:val="004C2DA0"/>
    <w:rsid w:val="004F4BF7"/>
    <w:rsid w:val="00557CEF"/>
    <w:rsid w:val="005B3BBE"/>
    <w:rsid w:val="005C5CB0"/>
    <w:rsid w:val="005D22E6"/>
    <w:rsid w:val="0060596C"/>
    <w:rsid w:val="00650F02"/>
    <w:rsid w:val="006B5E00"/>
    <w:rsid w:val="00713656"/>
    <w:rsid w:val="007524AD"/>
    <w:rsid w:val="00796338"/>
    <w:rsid w:val="00822008"/>
    <w:rsid w:val="008301BC"/>
    <w:rsid w:val="00874AA6"/>
    <w:rsid w:val="00887C4F"/>
    <w:rsid w:val="0090640B"/>
    <w:rsid w:val="00914805"/>
    <w:rsid w:val="00967EF8"/>
    <w:rsid w:val="0097713F"/>
    <w:rsid w:val="009A57F6"/>
    <w:rsid w:val="009E1CD6"/>
    <w:rsid w:val="00A539B1"/>
    <w:rsid w:val="00A74E71"/>
    <w:rsid w:val="00AB11CF"/>
    <w:rsid w:val="00B36D0B"/>
    <w:rsid w:val="00B42F73"/>
    <w:rsid w:val="00B55201"/>
    <w:rsid w:val="00B6448D"/>
    <w:rsid w:val="00BC1EA8"/>
    <w:rsid w:val="00C32AD8"/>
    <w:rsid w:val="00C5622D"/>
    <w:rsid w:val="00C71057"/>
    <w:rsid w:val="00C9178B"/>
    <w:rsid w:val="00CD0EC8"/>
    <w:rsid w:val="00D313E9"/>
    <w:rsid w:val="00D3566F"/>
    <w:rsid w:val="00D702F4"/>
    <w:rsid w:val="00DF0087"/>
    <w:rsid w:val="00DF2E5D"/>
    <w:rsid w:val="00E22AF3"/>
    <w:rsid w:val="00E2376F"/>
    <w:rsid w:val="00E51EC9"/>
    <w:rsid w:val="00EA2C3F"/>
    <w:rsid w:val="00EA7208"/>
    <w:rsid w:val="00EE15D7"/>
    <w:rsid w:val="00F0158A"/>
    <w:rsid w:val="00F31204"/>
    <w:rsid w:val="00F5380D"/>
    <w:rsid w:val="00F7434D"/>
    <w:rsid w:val="00F87046"/>
    <w:rsid w:val="00F909CF"/>
    <w:rsid w:val="00FC3D11"/>
    <w:rsid w:val="00FE1A2C"/>
    <w:rsid w:val="00FE5533"/>
    <w:rsid w:val="00FE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3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E37"/>
    <w:pPr>
      <w:keepNext/>
      <w:ind w:left="851"/>
      <w:jc w:val="center"/>
      <w:outlineLvl w:val="2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4E37"/>
    <w:pPr>
      <w:keepNext/>
      <w:ind w:left="851"/>
      <w:outlineLvl w:val="4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E37"/>
    <w:rPr>
      <w:rFonts w:ascii="Arial" w:hAnsi="Arial" w:cs="Arial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4E37"/>
    <w:rPr>
      <w:rFonts w:ascii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244E37"/>
    <w:rPr>
      <w:color w:val="0000FF"/>
      <w:u w:val="single"/>
    </w:rPr>
  </w:style>
  <w:style w:type="paragraph" w:customStyle="1" w:styleId="ConsPlusNormal">
    <w:name w:val="ConsPlusNormal"/>
    <w:uiPriority w:val="99"/>
    <w:rsid w:val="00EA72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">
    <w:name w:val="Абзац списка1"/>
    <w:basedOn w:val="Normal"/>
    <w:uiPriority w:val="99"/>
    <w:rsid w:val="00A74E71"/>
    <w:pPr>
      <w:widowControl w:val="0"/>
      <w:overflowPunct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mailto:adm-ledmozer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2</Pages>
  <Words>483</Words>
  <Characters>2754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18</cp:revision>
  <cp:lastPrinted>2024-03-28T09:14:00Z</cp:lastPrinted>
  <dcterms:created xsi:type="dcterms:W3CDTF">2022-06-29T13:16:00Z</dcterms:created>
  <dcterms:modified xsi:type="dcterms:W3CDTF">2024-03-28T09:14:00Z</dcterms:modified>
</cp:coreProperties>
</file>