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ED" w:rsidRPr="00260A5A" w:rsidRDefault="001273ED" w:rsidP="005C75E5"/>
    <w:p w:rsidR="001273ED" w:rsidRPr="00260A5A" w:rsidRDefault="001273ED" w:rsidP="001273ED">
      <w:pPr>
        <w:jc w:val="center"/>
      </w:pPr>
      <w:r w:rsidRPr="00260A5A">
        <w:t>РЕСПУБЛИКА  КАРЕЛИЯ</w:t>
      </w:r>
    </w:p>
    <w:p w:rsidR="001273ED" w:rsidRPr="00260A5A" w:rsidRDefault="001273ED" w:rsidP="001273ED">
      <w:pPr>
        <w:jc w:val="center"/>
      </w:pPr>
      <w:r w:rsidRPr="00260A5A">
        <w:t xml:space="preserve"> МУНИЦИПАЛЬНОЕ ОБРАЗОВАНИЕ </w:t>
      </w:r>
    </w:p>
    <w:p w:rsidR="001273ED" w:rsidRPr="00260A5A" w:rsidRDefault="001273ED" w:rsidP="001273ED">
      <w:pPr>
        <w:jc w:val="center"/>
      </w:pPr>
      <w:r w:rsidRPr="00260A5A">
        <w:t>«МУЕЗЕРСКИЙ МУНИЦИПАЛЬНЫЙ РАЙОН»</w:t>
      </w:r>
    </w:p>
    <w:p w:rsidR="001273ED" w:rsidRPr="00260A5A" w:rsidRDefault="001273ED" w:rsidP="001273ED">
      <w:pPr>
        <w:jc w:val="center"/>
      </w:pPr>
      <w:r w:rsidRPr="00260A5A">
        <w:t>ГЛАВА  МУЕЗЕРСКОГО МУНИЦИПАЛЬНОГО РАЙОНА</w:t>
      </w:r>
    </w:p>
    <w:p w:rsidR="001273ED" w:rsidRPr="00260A5A" w:rsidRDefault="001273ED" w:rsidP="001273ED">
      <w:pPr>
        <w:jc w:val="center"/>
      </w:pPr>
    </w:p>
    <w:p w:rsidR="001273ED" w:rsidRPr="00260A5A" w:rsidRDefault="001273ED" w:rsidP="001273ED">
      <w:pPr>
        <w:jc w:val="center"/>
      </w:pPr>
    </w:p>
    <w:p w:rsidR="001273ED" w:rsidRPr="00260A5A" w:rsidRDefault="001273ED" w:rsidP="001273ED">
      <w:pPr>
        <w:jc w:val="center"/>
      </w:pPr>
      <w:r w:rsidRPr="00260A5A">
        <w:t xml:space="preserve">РАСПОРЯЖЕНИЕ </w:t>
      </w:r>
    </w:p>
    <w:p w:rsidR="001273ED" w:rsidRPr="00260A5A" w:rsidRDefault="001273ED" w:rsidP="001273ED">
      <w:pPr>
        <w:jc w:val="both"/>
      </w:pPr>
    </w:p>
    <w:p w:rsidR="001273ED" w:rsidRPr="00260A5A" w:rsidRDefault="001273ED" w:rsidP="001273ED">
      <w:pPr>
        <w:jc w:val="both"/>
      </w:pPr>
      <w:r w:rsidRPr="00260A5A">
        <w:t xml:space="preserve">от </w:t>
      </w:r>
      <w:r w:rsidR="00761F98">
        <w:t>06</w:t>
      </w:r>
      <w:r w:rsidR="00116AD4">
        <w:t xml:space="preserve"> </w:t>
      </w:r>
      <w:r w:rsidR="00605DDD">
        <w:t>марта</w:t>
      </w:r>
      <w:r w:rsidRPr="00260A5A">
        <w:t xml:space="preserve"> 201</w:t>
      </w:r>
      <w:r w:rsidR="00761F98">
        <w:t>9</w:t>
      </w:r>
      <w:r w:rsidRPr="00260A5A">
        <w:t xml:space="preserve"> года</w:t>
      </w:r>
      <w:r w:rsidRPr="00260A5A">
        <w:tab/>
      </w:r>
      <w:r w:rsidRPr="00260A5A">
        <w:tab/>
      </w:r>
      <w:r w:rsidRPr="00260A5A">
        <w:tab/>
      </w:r>
      <w:r w:rsidRPr="00260A5A">
        <w:tab/>
      </w:r>
      <w:r w:rsidRPr="00260A5A">
        <w:tab/>
      </w:r>
      <w:r w:rsidRPr="00260A5A">
        <w:tab/>
        <w:t xml:space="preserve">                          № </w:t>
      </w:r>
      <w:r w:rsidR="00761F98">
        <w:t>2</w:t>
      </w:r>
    </w:p>
    <w:p w:rsidR="001273ED" w:rsidRPr="00260A5A" w:rsidRDefault="001273ED" w:rsidP="001273ED">
      <w:pPr>
        <w:jc w:val="both"/>
      </w:pPr>
    </w:p>
    <w:p w:rsidR="00D064AB" w:rsidRDefault="001273ED" w:rsidP="001273ED">
      <w:pPr>
        <w:jc w:val="both"/>
        <w:rPr>
          <w:b/>
        </w:rPr>
      </w:pPr>
      <w:r w:rsidRPr="00FD42CE">
        <w:rPr>
          <w:b/>
        </w:rPr>
        <w:t xml:space="preserve">О назначении </w:t>
      </w:r>
    </w:p>
    <w:p w:rsidR="001273ED" w:rsidRPr="00FD42CE" w:rsidRDefault="00761F98" w:rsidP="001273ED">
      <w:pPr>
        <w:jc w:val="both"/>
        <w:rPr>
          <w:b/>
        </w:rPr>
      </w:pPr>
      <w:r>
        <w:rPr>
          <w:b/>
        </w:rPr>
        <w:t>8</w:t>
      </w:r>
      <w:r w:rsidR="00D064AB">
        <w:rPr>
          <w:b/>
        </w:rPr>
        <w:t xml:space="preserve"> </w:t>
      </w:r>
      <w:r w:rsidR="001273ED" w:rsidRPr="00FD42CE">
        <w:rPr>
          <w:b/>
        </w:rPr>
        <w:t>сессии</w:t>
      </w:r>
      <w:r w:rsidR="00605DDD">
        <w:rPr>
          <w:b/>
        </w:rPr>
        <w:t xml:space="preserve"> </w:t>
      </w:r>
      <w:r>
        <w:rPr>
          <w:b/>
        </w:rPr>
        <w:t>7</w:t>
      </w:r>
      <w:r w:rsidR="00605DDD">
        <w:rPr>
          <w:b/>
        </w:rPr>
        <w:t xml:space="preserve"> созыва</w:t>
      </w:r>
    </w:p>
    <w:p w:rsidR="001273ED" w:rsidRPr="00260A5A" w:rsidRDefault="001273ED" w:rsidP="001273ED">
      <w:pPr>
        <w:jc w:val="both"/>
      </w:pPr>
    </w:p>
    <w:p w:rsidR="001273ED" w:rsidRPr="00260A5A" w:rsidRDefault="001273ED" w:rsidP="001273ED">
      <w:pPr>
        <w:jc w:val="both"/>
      </w:pPr>
      <w:r w:rsidRPr="00260A5A">
        <w:tab/>
        <w:t xml:space="preserve">Назначить </w:t>
      </w:r>
      <w:r w:rsidR="006907F8">
        <w:t>8</w:t>
      </w:r>
      <w:r w:rsidRPr="00260A5A">
        <w:t xml:space="preserve"> сессию </w:t>
      </w:r>
      <w:r w:rsidR="006907F8">
        <w:t>7</w:t>
      </w:r>
      <w:r w:rsidRPr="00260A5A">
        <w:t xml:space="preserve"> созыва Совета Муезерского муниципального района на </w:t>
      </w:r>
      <w:r w:rsidR="00116AD4">
        <w:t>2</w:t>
      </w:r>
      <w:r w:rsidR="006907F8">
        <w:t>1</w:t>
      </w:r>
      <w:r w:rsidRPr="00260A5A">
        <w:t xml:space="preserve"> </w:t>
      </w:r>
      <w:r w:rsidR="00605DDD">
        <w:t xml:space="preserve">марта </w:t>
      </w:r>
      <w:r w:rsidRPr="00260A5A">
        <w:t>201</w:t>
      </w:r>
      <w:r w:rsidR="006907F8">
        <w:t>9</w:t>
      </w:r>
      <w:r w:rsidRPr="00260A5A">
        <w:t xml:space="preserve"> года. </w:t>
      </w:r>
    </w:p>
    <w:p w:rsidR="001273ED" w:rsidRPr="00260A5A" w:rsidRDefault="001273ED" w:rsidP="001273ED">
      <w:pPr>
        <w:ind w:firstLine="720"/>
        <w:jc w:val="both"/>
        <w:rPr>
          <w:spacing w:val="10"/>
        </w:rPr>
      </w:pPr>
      <w:r w:rsidRPr="00260A5A">
        <w:rPr>
          <w:spacing w:val="10"/>
        </w:rPr>
        <w:t xml:space="preserve">Начало сессии: </w:t>
      </w:r>
      <w:r w:rsidR="00260A5A" w:rsidRPr="00260A5A">
        <w:rPr>
          <w:spacing w:val="10"/>
        </w:rPr>
        <w:t>1</w:t>
      </w:r>
      <w:r w:rsidR="00605DDD">
        <w:rPr>
          <w:spacing w:val="10"/>
        </w:rPr>
        <w:t>4</w:t>
      </w:r>
      <w:r w:rsidR="00260A5A" w:rsidRPr="00260A5A">
        <w:rPr>
          <w:spacing w:val="10"/>
        </w:rPr>
        <w:t>.</w:t>
      </w:r>
      <w:r w:rsidR="00605DDD">
        <w:rPr>
          <w:spacing w:val="10"/>
        </w:rPr>
        <w:t>15</w:t>
      </w:r>
      <w:r w:rsidR="00260A5A" w:rsidRPr="00260A5A">
        <w:rPr>
          <w:spacing w:val="10"/>
        </w:rPr>
        <w:t xml:space="preserve"> ч.</w:t>
      </w:r>
    </w:p>
    <w:p w:rsidR="001273ED" w:rsidRPr="00260A5A" w:rsidRDefault="001273ED" w:rsidP="001273ED">
      <w:pPr>
        <w:ind w:firstLine="720"/>
        <w:jc w:val="both"/>
      </w:pPr>
      <w:r w:rsidRPr="00260A5A">
        <w:rPr>
          <w:spacing w:val="10"/>
        </w:rPr>
        <w:t xml:space="preserve">Место проведения: зал </w:t>
      </w:r>
      <w:r w:rsidRPr="00260A5A">
        <w:t xml:space="preserve">заседаний администрации Муезерского муниципального района (п. Муезерский, ул. </w:t>
      </w:r>
      <w:proofErr w:type="gramStart"/>
      <w:r w:rsidRPr="00260A5A">
        <w:t>Октябрьская</w:t>
      </w:r>
      <w:proofErr w:type="gramEnd"/>
      <w:r w:rsidRPr="00260A5A">
        <w:t>, д. 28).</w:t>
      </w:r>
    </w:p>
    <w:p w:rsidR="001273ED" w:rsidRDefault="001273ED" w:rsidP="005C75E5">
      <w:pPr>
        <w:jc w:val="both"/>
      </w:pPr>
      <w:r w:rsidRPr="00260A5A">
        <w:t>Проект повест</w:t>
      </w:r>
      <w:r w:rsidR="005C75E5">
        <w:t>ки дня сессии:</w:t>
      </w:r>
      <w:r w:rsidRPr="00260A5A">
        <w:t xml:space="preserve"> </w:t>
      </w:r>
    </w:p>
    <w:p w:rsidR="005C75E5" w:rsidRPr="005C75E5" w:rsidRDefault="003119C4" w:rsidP="005C75E5">
      <w:pPr>
        <w:jc w:val="both"/>
      </w:pPr>
      <w:r>
        <w:t xml:space="preserve">1.  </w:t>
      </w:r>
      <w:r w:rsidR="005C75E5" w:rsidRPr="005C75E5">
        <w:t>Об отчете Главы Муезерского муниципального района</w:t>
      </w:r>
      <w:r w:rsidR="005C75E5">
        <w:t>;</w:t>
      </w:r>
    </w:p>
    <w:p w:rsidR="005C75E5" w:rsidRDefault="003119C4" w:rsidP="005C75E5">
      <w:pPr>
        <w:jc w:val="both"/>
      </w:pPr>
      <w:r>
        <w:t xml:space="preserve">2.  </w:t>
      </w:r>
      <w:r w:rsidR="005C75E5" w:rsidRPr="005C75E5">
        <w:t>Об отчете Главы администрации</w:t>
      </w:r>
      <w:r w:rsidR="005C75E5">
        <w:t xml:space="preserve"> </w:t>
      </w:r>
      <w:r w:rsidR="005C75E5" w:rsidRPr="005C75E5">
        <w:t>Муезерского муниципального района</w:t>
      </w:r>
      <w:r w:rsidR="005C75E5">
        <w:t>;</w:t>
      </w:r>
    </w:p>
    <w:p w:rsidR="006907F8" w:rsidRDefault="003119C4" w:rsidP="006907F8">
      <w:pPr>
        <w:jc w:val="both"/>
      </w:pPr>
      <w:r>
        <w:t xml:space="preserve">3. </w:t>
      </w:r>
      <w:r w:rsidR="006907F8">
        <w:t>Об отчете председателя постоянной комиссии по бюджету и налогам о работе в 2018</w:t>
      </w:r>
      <w:r>
        <w:t xml:space="preserve"> году;</w:t>
      </w:r>
    </w:p>
    <w:p w:rsidR="006907F8" w:rsidRDefault="006907F8" w:rsidP="006907F8">
      <w:pPr>
        <w:jc w:val="both"/>
      </w:pPr>
      <w:r>
        <w:t xml:space="preserve">4. </w:t>
      </w:r>
      <w:r w:rsidR="003119C4">
        <w:t xml:space="preserve"> </w:t>
      </w:r>
      <w:r>
        <w:t>Об отчете председателя ревизионной комиссии Муезерского муниципального района о работе в 2018</w:t>
      </w:r>
      <w:r w:rsidR="003119C4">
        <w:t xml:space="preserve"> году;</w:t>
      </w:r>
    </w:p>
    <w:p w:rsidR="006907F8" w:rsidRDefault="006907F8" w:rsidP="006907F8">
      <w:pPr>
        <w:jc w:val="both"/>
      </w:pPr>
      <w:r>
        <w:t xml:space="preserve">5. </w:t>
      </w:r>
      <w:r w:rsidR="003119C4">
        <w:t xml:space="preserve"> </w:t>
      </w:r>
      <w:r>
        <w:t>Об отчете председателя постоянной комиссии по социально-экономическому развитию района о работе в 2018</w:t>
      </w:r>
      <w:r w:rsidR="003D31D4">
        <w:t xml:space="preserve"> году;</w:t>
      </w:r>
      <w:r>
        <w:t xml:space="preserve">           </w:t>
      </w:r>
    </w:p>
    <w:p w:rsidR="00605DDD" w:rsidRDefault="006907F8" w:rsidP="00605DDD">
      <w:pPr>
        <w:jc w:val="both"/>
      </w:pPr>
      <w:r>
        <w:t>6</w:t>
      </w:r>
      <w:r w:rsidR="003119C4">
        <w:t xml:space="preserve">. </w:t>
      </w:r>
      <w:r w:rsidR="00605DDD">
        <w:t>О внесении изменений в Устав муниципального образования «М</w:t>
      </w:r>
      <w:r w:rsidR="003119C4">
        <w:t>уезерский  муниципальный район»;</w:t>
      </w:r>
    </w:p>
    <w:p w:rsidR="001273ED" w:rsidRPr="00260A5A" w:rsidRDefault="003D31D4" w:rsidP="003119C4">
      <w:pPr>
        <w:jc w:val="both"/>
      </w:pPr>
      <w:r>
        <w:t>7.</w:t>
      </w:r>
      <w:r w:rsidR="00306201">
        <w:t xml:space="preserve">  </w:t>
      </w:r>
      <w:r w:rsidR="003119C4">
        <w:t>О</w:t>
      </w:r>
      <w:r w:rsidR="003119C4" w:rsidRPr="003119C4">
        <w:t xml:space="preserve"> внесении изменений в правила землепользования и застройки </w:t>
      </w:r>
      <w:proofErr w:type="spellStart"/>
      <w:r w:rsidR="003119C4">
        <w:t>Р</w:t>
      </w:r>
      <w:r w:rsidR="003119C4" w:rsidRPr="003119C4">
        <w:t>угозерского</w:t>
      </w:r>
      <w:proofErr w:type="spellEnd"/>
      <w:r w:rsidR="003119C4" w:rsidRPr="003119C4">
        <w:t xml:space="preserve"> сельского </w:t>
      </w:r>
      <w:r w:rsidR="003119C4">
        <w:t>поселения;</w:t>
      </w:r>
    </w:p>
    <w:p w:rsidR="003D31D4" w:rsidRDefault="003119C4" w:rsidP="003D31D4">
      <w:pPr>
        <w:jc w:val="both"/>
      </w:pPr>
      <w:r>
        <w:t xml:space="preserve">8. </w:t>
      </w:r>
      <w:r w:rsidR="003D31D4">
        <w:t xml:space="preserve">О признании </w:t>
      </w:r>
      <w:proofErr w:type="gramStart"/>
      <w:r w:rsidR="003D31D4">
        <w:t>утратившими</w:t>
      </w:r>
      <w:proofErr w:type="gramEnd"/>
      <w:r w:rsidR="003D31D4">
        <w:t xml:space="preserve"> силу некоторых правовых актов Совета Муезерского муниципального района</w:t>
      </w:r>
      <w:r w:rsidR="00306201">
        <w:t>.</w:t>
      </w:r>
    </w:p>
    <w:p w:rsidR="003D31D4" w:rsidRDefault="00306201" w:rsidP="001273ED">
      <w:r>
        <w:t>9.  Разное.</w:t>
      </w:r>
    </w:p>
    <w:p w:rsidR="00306201" w:rsidRDefault="00306201" w:rsidP="001273ED"/>
    <w:p w:rsidR="001273ED" w:rsidRPr="00260A5A" w:rsidRDefault="001273ED" w:rsidP="001273ED">
      <w:r w:rsidRPr="00260A5A">
        <w:t xml:space="preserve">Глава  Муезерского  муниципального  района                                              </w:t>
      </w:r>
      <w:r w:rsidR="00FE4C90">
        <w:t>С.С. Стугарев</w:t>
      </w:r>
    </w:p>
    <w:p w:rsidR="001273ED" w:rsidRPr="00260A5A" w:rsidRDefault="001273ED" w:rsidP="00FD4D9F"/>
    <w:sectPr w:rsidR="001273ED" w:rsidRPr="00260A5A" w:rsidSect="008D2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64FD2"/>
    <w:multiLevelType w:val="hybridMultilevel"/>
    <w:tmpl w:val="596039C4"/>
    <w:lvl w:ilvl="0" w:tplc="A7F4E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D9F"/>
    <w:rsid w:val="00116AD4"/>
    <w:rsid w:val="001273ED"/>
    <w:rsid w:val="00144999"/>
    <w:rsid w:val="001470EE"/>
    <w:rsid w:val="00260A5A"/>
    <w:rsid w:val="0028232A"/>
    <w:rsid w:val="002F67C5"/>
    <w:rsid w:val="00306201"/>
    <w:rsid w:val="003119C4"/>
    <w:rsid w:val="00366460"/>
    <w:rsid w:val="003A6F12"/>
    <w:rsid w:val="003D31D4"/>
    <w:rsid w:val="00425F56"/>
    <w:rsid w:val="00490A3C"/>
    <w:rsid w:val="005324D4"/>
    <w:rsid w:val="005420D0"/>
    <w:rsid w:val="005A2DF6"/>
    <w:rsid w:val="005C336C"/>
    <w:rsid w:val="005C3BF0"/>
    <w:rsid w:val="005C75E5"/>
    <w:rsid w:val="00605DDD"/>
    <w:rsid w:val="006548A6"/>
    <w:rsid w:val="006907F8"/>
    <w:rsid w:val="007418DB"/>
    <w:rsid w:val="00761F98"/>
    <w:rsid w:val="008D2E6F"/>
    <w:rsid w:val="009624C5"/>
    <w:rsid w:val="0097475E"/>
    <w:rsid w:val="009A305A"/>
    <w:rsid w:val="009C076D"/>
    <w:rsid w:val="00A56C6D"/>
    <w:rsid w:val="00AA0037"/>
    <w:rsid w:val="00AA75E9"/>
    <w:rsid w:val="00B51A4B"/>
    <w:rsid w:val="00B55CBE"/>
    <w:rsid w:val="00CA6CBE"/>
    <w:rsid w:val="00CE5C74"/>
    <w:rsid w:val="00D064AB"/>
    <w:rsid w:val="00D17E3A"/>
    <w:rsid w:val="00D625CF"/>
    <w:rsid w:val="00DF3081"/>
    <w:rsid w:val="00E536E6"/>
    <w:rsid w:val="00F43BB5"/>
    <w:rsid w:val="00F8484D"/>
    <w:rsid w:val="00F93D5B"/>
    <w:rsid w:val="00FD42CE"/>
    <w:rsid w:val="00FD4D9F"/>
    <w:rsid w:val="00FE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1</cp:lastModifiedBy>
  <cp:revision>3</cp:revision>
  <cp:lastPrinted>2019-03-05T14:19:00Z</cp:lastPrinted>
  <dcterms:created xsi:type="dcterms:W3CDTF">2019-03-05T13:44:00Z</dcterms:created>
  <dcterms:modified xsi:type="dcterms:W3CDTF">2019-03-05T14:19:00Z</dcterms:modified>
</cp:coreProperties>
</file>