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EA9" w:rsidRPr="00926EA9" w:rsidRDefault="00926EA9" w:rsidP="00926E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EA9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926EA9" w:rsidRPr="00926EA9" w:rsidRDefault="00926EA9" w:rsidP="00926E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EA9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926EA9" w:rsidRPr="00926EA9" w:rsidRDefault="00926EA9" w:rsidP="00926E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EA9">
        <w:rPr>
          <w:rFonts w:ascii="Times New Roman" w:hAnsi="Times New Roman" w:cs="Times New Roman"/>
          <w:b/>
          <w:sz w:val="26"/>
          <w:szCs w:val="26"/>
        </w:rPr>
        <w:t>«МУЕЗЕРСКИЙ МУНИЦИПАЛЬНЫЙ РАЙОН»</w:t>
      </w:r>
    </w:p>
    <w:p w:rsidR="00926EA9" w:rsidRPr="00926EA9" w:rsidRDefault="00926EA9" w:rsidP="00926E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EA9">
        <w:rPr>
          <w:rFonts w:ascii="Times New Roman" w:hAnsi="Times New Roman" w:cs="Times New Roman"/>
          <w:b/>
          <w:sz w:val="26"/>
          <w:szCs w:val="26"/>
        </w:rPr>
        <w:t>АДМИНИСТРАЦИЯ МУЕЗЕРСКОГО МУНИЦИПАЛЬНОГО РАЙОНА</w:t>
      </w:r>
    </w:p>
    <w:p w:rsidR="00926EA9" w:rsidRDefault="00926EA9" w:rsidP="00926EA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6EA9" w:rsidRPr="00926EA9" w:rsidRDefault="00926EA9" w:rsidP="00926EA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EA9">
        <w:rPr>
          <w:rFonts w:ascii="Times New Roman" w:hAnsi="Times New Roman" w:cs="Times New Roman"/>
          <w:b/>
          <w:sz w:val="26"/>
          <w:szCs w:val="26"/>
        </w:rPr>
        <w:t>П О С Т А Н О В Л Е Н И Е</w:t>
      </w:r>
    </w:p>
    <w:p w:rsidR="00926EA9" w:rsidRPr="00926EA9" w:rsidRDefault="00926EA9" w:rsidP="00926EA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6EA9" w:rsidRPr="00926EA9" w:rsidRDefault="00926EA9" w:rsidP="00926EA9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6EA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926EA9">
        <w:rPr>
          <w:rFonts w:ascii="Times New Roman" w:hAnsi="Times New Roman" w:cs="Times New Roman"/>
          <w:sz w:val="26"/>
          <w:szCs w:val="26"/>
        </w:rPr>
        <w:t xml:space="preserve"> 07 декабря  2022 г.                                                                                          № 335    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Об утверждении Программы профилактики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6EA9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Pr="00926EA9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6EA9">
        <w:rPr>
          <w:rFonts w:ascii="Times New Roman" w:hAnsi="Times New Roman" w:cs="Times New Roman"/>
          <w:sz w:val="26"/>
          <w:szCs w:val="26"/>
        </w:rPr>
        <w:t>законодательства</w:t>
      </w:r>
      <w:proofErr w:type="gramEnd"/>
      <w:r w:rsidRPr="00926EA9">
        <w:rPr>
          <w:rFonts w:ascii="Times New Roman" w:hAnsi="Times New Roman" w:cs="Times New Roman"/>
          <w:sz w:val="26"/>
          <w:szCs w:val="26"/>
        </w:rPr>
        <w:t xml:space="preserve"> в сфере муниципального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6EA9">
        <w:rPr>
          <w:rFonts w:ascii="Times New Roman" w:hAnsi="Times New Roman" w:cs="Times New Roman"/>
          <w:sz w:val="26"/>
          <w:szCs w:val="26"/>
        </w:rPr>
        <w:t>контроля</w:t>
      </w:r>
      <w:proofErr w:type="gramEnd"/>
      <w:r w:rsidRPr="00926EA9">
        <w:rPr>
          <w:rFonts w:ascii="Times New Roman" w:hAnsi="Times New Roman" w:cs="Times New Roman"/>
          <w:sz w:val="26"/>
          <w:szCs w:val="26"/>
        </w:rPr>
        <w:t>, осуществляемого администрацией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 xml:space="preserve">Муезерского муниципального района  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6EA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26EA9">
        <w:rPr>
          <w:rFonts w:ascii="Times New Roman" w:hAnsi="Times New Roman" w:cs="Times New Roman"/>
          <w:sz w:val="26"/>
          <w:szCs w:val="26"/>
        </w:rPr>
        <w:t xml:space="preserve"> 2023 год и плановый период 2024 – 2025 гг.</w:t>
      </w:r>
    </w:p>
    <w:p w:rsidR="00926EA9" w:rsidRPr="00926EA9" w:rsidRDefault="00926EA9" w:rsidP="00926EA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6EA9" w:rsidRPr="00926EA9" w:rsidRDefault="00926EA9" w:rsidP="00926EA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 xml:space="preserve">В соответствии с частью 1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контроля", постановлением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руководствуясь Уставом муниципального образования «Муезерский муниципальный район», администрация Муезерского муниципального района </w:t>
      </w:r>
      <w:r w:rsidRPr="00926EA9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1.</w:t>
      </w:r>
      <w:r w:rsidRPr="00926EA9">
        <w:rPr>
          <w:rFonts w:ascii="Times New Roman" w:hAnsi="Times New Roman" w:cs="Times New Roman"/>
          <w:sz w:val="26"/>
          <w:szCs w:val="26"/>
        </w:rPr>
        <w:tab/>
        <w:t>Утвердить прилагаемую Программу профилактики нарушений обязательных требований законодательства в сфере муниципального контроля, осуществляемого администрацией Муезерского муниципального района на 2023 год и плановый период 2024-2025 гг.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2.</w:t>
      </w:r>
      <w:r w:rsidRPr="00926EA9">
        <w:rPr>
          <w:rFonts w:ascii="Times New Roman" w:hAnsi="Times New Roman" w:cs="Times New Roman"/>
          <w:sz w:val="26"/>
          <w:szCs w:val="26"/>
        </w:rPr>
        <w:tab/>
        <w:t>Должностным лицам администрации Муезерского муниципального района, уполномоченным на осуществление муниципального кон</w:t>
      </w:r>
      <w:bookmarkStart w:id="0" w:name="_GoBack"/>
      <w:bookmarkEnd w:id="0"/>
      <w:r w:rsidRPr="00926EA9">
        <w:rPr>
          <w:rFonts w:ascii="Times New Roman" w:hAnsi="Times New Roman" w:cs="Times New Roman"/>
          <w:sz w:val="26"/>
          <w:szCs w:val="26"/>
        </w:rPr>
        <w:t xml:space="preserve">троля, обеспечить в пределах своей компетенции выполнение Программы, утвержденной пунктом 1 настоящего постановления. 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3.</w:t>
      </w:r>
      <w:r w:rsidRPr="00926EA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926EA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26EA9">
        <w:rPr>
          <w:rFonts w:ascii="Times New Roman" w:hAnsi="Times New Roman" w:cs="Times New Roman"/>
          <w:sz w:val="26"/>
          <w:szCs w:val="26"/>
        </w:rPr>
        <w:t xml:space="preserve"> момента вступления в силу настоящего постановления признать утратившим силу постановление администрации Муезерского муниципального района от 06.04.2022 года № 103 "Об утверждении Программы профилактики нарушений обязательных требований законодательства в сфере муниципального контроля, осуществляемого администрацией Муезерского муниципального района на 2022 год и плановый период 2023-2024 гг."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4.</w:t>
      </w:r>
      <w:r w:rsidRPr="00926EA9">
        <w:rPr>
          <w:rFonts w:ascii="Times New Roman" w:hAnsi="Times New Roman" w:cs="Times New Roman"/>
          <w:sz w:val="26"/>
          <w:szCs w:val="26"/>
        </w:rPr>
        <w:tab/>
        <w:t>Настоящее постановление подлежит опубликованию в газете «</w:t>
      </w:r>
      <w:proofErr w:type="spellStart"/>
      <w:r w:rsidRPr="00926EA9">
        <w:rPr>
          <w:rFonts w:ascii="Times New Roman" w:hAnsi="Times New Roman" w:cs="Times New Roman"/>
          <w:sz w:val="26"/>
          <w:szCs w:val="26"/>
        </w:rPr>
        <w:t>Муезерсклес</w:t>
      </w:r>
      <w:proofErr w:type="spellEnd"/>
      <w:r w:rsidRPr="00926EA9">
        <w:rPr>
          <w:rFonts w:ascii="Times New Roman" w:hAnsi="Times New Roman" w:cs="Times New Roman"/>
          <w:sz w:val="26"/>
          <w:szCs w:val="26"/>
        </w:rPr>
        <w:t>» и размещению на официальном сайте www.muezersky.ru.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5.</w:t>
      </w:r>
      <w:r w:rsidRPr="00926EA9">
        <w:rPr>
          <w:rFonts w:ascii="Times New Roman" w:hAnsi="Times New Roman" w:cs="Times New Roman"/>
          <w:sz w:val="26"/>
          <w:szCs w:val="26"/>
        </w:rPr>
        <w:tab/>
        <w:t>Настоящее постановление вступает в силу с момента опубликования.</w:t>
      </w: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26EA9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1A1D44" w:rsidRPr="00926EA9" w:rsidRDefault="00926EA9" w:rsidP="00926E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6EA9">
        <w:rPr>
          <w:rFonts w:ascii="Times New Roman" w:hAnsi="Times New Roman" w:cs="Times New Roman"/>
          <w:sz w:val="26"/>
          <w:szCs w:val="26"/>
        </w:rPr>
        <w:t xml:space="preserve">Муезерского муниципального района                                                        А.В. </w:t>
      </w:r>
      <w:proofErr w:type="spellStart"/>
      <w:r w:rsidRPr="00926EA9">
        <w:rPr>
          <w:rFonts w:ascii="Times New Roman" w:hAnsi="Times New Roman" w:cs="Times New Roman"/>
          <w:sz w:val="26"/>
          <w:szCs w:val="26"/>
        </w:rPr>
        <w:t>Пашук</w:t>
      </w:r>
      <w:proofErr w:type="spellEnd"/>
    </w:p>
    <w:sectPr w:rsidR="001A1D44" w:rsidRPr="00926EA9" w:rsidSect="00926EA9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84"/>
    <w:rsid w:val="001A1D44"/>
    <w:rsid w:val="00711784"/>
    <w:rsid w:val="0092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5C46B-811B-44E5-831D-8AEC5A59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Zemlay</dc:creator>
  <cp:keywords/>
  <dc:description/>
  <cp:lastModifiedBy>Zemlay</cp:lastModifiedBy>
  <cp:revision>2</cp:revision>
  <dcterms:created xsi:type="dcterms:W3CDTF">2022-12-08T11:23:00Z</dcterms:created>
  <dcterms:modified xsi:type="dcterms:W3CDTF">2022-12-08T11:30:00Z</dcterms:modified>
</cp:coreProperties>
</file>