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431" w:rsidRDefault="00987431" w:rsidP="00085CD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987431" w:rsidRDefault="00987431" w:rsidP="00085CD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085CD1" w:rsidRPr="00FB5941" w:rsidRDefault="00085CD1" w:rsidP="00085CD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bookmarkStart w:id="0" w:name="_GoBack"/>
      <w:bookmarkEnd w:id="0"/>
      <w:r w:rsidRPr="00FB5941">
        <w:rPr>
          <w:b/>
          <w:sz w:val="26"/>
          <w:szCs w:val="26"/>
        </w:rPr>
        <w:t>РЕСПУБЛИКА КАРЕЛИЯ</w:t>
      </w:r>
    </w:p>
    <w:p w:rsidR="00085CD1" w:rsidRPr="00FB5941" w:rsidRDefault="00085CD1" w:rsidP="00085CD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B5941">
        <w:rPr>
          <w:b/>
          <w:sz w:val="26"/>
          <w:szCs w:val="26"/>
        </w:rPr>
        <w:t>МУЕЗЕРСКИЙ МУНИЦИПАЛЬНЫЙ ОКРУГ</w:t>
      </w:r>
    </w:p>
    <w:p w:rsidR="00085CD1" w:rsidRPr="00FB5941" w:rsidRDefault="00085CD1" w:rsidP="00085CD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B5941">
        <w:rPr>
          <w:b/>
          <w:sz w:val="26"/>
          <w:szCs w:val="26"/>
        </w:rPr>
        <w:t>РЕСПУБЛИКИ КАРЕЛИЯ</w:t>
      </w:r>
    </w:p>
    <w:p w:rsidR="00085CD1" w:rsidRPr="00267CFD" w:rsidRDefault="00085CD1" w:rsidP="00085CD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B5941">
        <w:rPr>
          <w:b/>
          <w:sz w:val="26"/>
          <w:szCs w:val="26"/>
        </w:rPr>
        <w:t>СОВЕТ  МУЕЗЕРСКОГО МУНИЦИПАЛЬНОГО ОКРУГА</w:t>
      </w:r>
    </w:p>
    <w:p w:rsidR="00085CD1" w:rsidRPr="00267CFD" w:rsidRDefault="00085CD1" w:rsidP="00085CD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085CD1" w:rsidRPr="00267CFD" w:rsidRDefault="00085CD1" w:rsidP="00085CD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67CFD">
        <w:rPr>
          <w:b/>
          <w:sz w:val="26"/>
          <w:szCs w:val="26"/>
        </w:rPr>
        <w:t>РЕШЕНИЕ</w:t>
      </w:r>
    </w:p>
    <w:p w:rsidR="00F533B9" w:rsidRDefault="00F533B9" w:rsidP="00F533B9">
      <w:pPr>
        <w:jc w:val="right"/>
        <w:rPr>
          <w:b/>
        </w:rPr>
      </w:pPr>
    </w:p>
    <w:p w:rsidR="00F533B9" w:rsidRDefault="00F533B9" w:rsidP="00F533B9">
      <w:pPr>
        <w:spacing w:line="360" w:lineRule="auto"/>
        <w:jc w:val="center"/>
      </w:pPr>
    </w:p>
    <w:p w:rsidR="00F533B9" w:rsidRDefault="00640741" w:rsidP="00F533B9">
      <w:pPr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533B9">
        <w:rPr>
          <w:sz w:val="26"/>
          <w:szCs w:val="26"/>
        </w:rPr>
        <w:t xml:space="preserve"> сессии</w:t>
      </w:r>
      <w:r>
        <w:rPr>
          <w:sz w:val="26"/>
          <w:szCs w:val="26"/>
        </w:rPr>
        <w:t xml:space="preserve"> 1</w:t>
      </w:r>
      <w:r w:rsidR="00F533B9">
        <w:rPr>
          <w:sz w:val="26"/>
          <w:szCs w:val="26"/>
        </w:rPr>
        <w:t xml:space="preserve"> созыва                                                                                                        №</w:t>
      </w:r>
      <w:r>
        <w:rPr>
          <w:sz w:val="26"/>
          <w:szCs w:val="26"/>
        </w:rPr>
        <w:t xml:space="preserve"> 28</w:t>
      </w:r>
      <w:r w:rsidR="00F533B9">
        <w:rPr>
          <w:sz w:val="26"/>
          <w:szCs w:val="26"/>
        </w:rPr>
        <w:t xml:space="preserve"> </w:t>
      </w:r>
    </w:p>
    <w:p w:rsidR="00F533B9" w:rsidRDefault="00F533B9" w:rsidP="00F533B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 </w:t>
      </w:r>
      <w:r w:rsidR="00640741">
        <w:rPr>
          <w:sz w:val="26"/>
          <w:szCs w:val="26"/>
        </w:rPr>
        <w:t>24</w:t>
      </w:r>
      <w:r>
        <w:rPr>
          <w:sz w:val="26"/>
          <w:szCs w:val="26"/>
        </w:rPr>
        <w:t xml:space="preserve"> ноября 2025 года</w:t>
      </w:r>
    </w:p>
    <w:p w:rsidR="00F533B9" w:rsidRDefault="00F533B9" w:rsidP="00F533B9">
      <w:pPr>
        <w:jc w:val="both"/>
        <w:rPr>
          <w:sz w:val="26"/>
          <w:szCs w:val="26"/>
        </w:rPr>
      </w:pPr>
    </w:p>
    <w:p w:rsidR="004E5EDB" w:rsidRPr="004E5EDB" w:rsidRDefault="004E5EDB" w:rsidP="004E5EDB">
      <w:pPr>
        <w:ind w:left="283" w:right="510"/>
        <w:jc w:val="both"/>
        <w:rPr>
          <w:sz w:val="26"/>
          <w:szCs w:val="26"/>
        </w:rPr>
      </w:pPr>
      <w:r w:rsidRPr="004E5EDB">
        <w:rPr>
          <w:sz w:val="26"/>
          <w:szCs w:val="26"/>
        </w:rPr>
        <w:t xml:space="preserve">О введении на территории </w:t>
      </w:r>
    </w:p>
    <w:p w:rsidR="004E5EDB" w:rsidRPr="004E5EDB" w:rsidRDefault="004E5EDB" w:rsidP="004E5EDB">
      <w:pPr>
        <w:ind w:left="283" w:right="510"/>
        <w:rPr>
          <w:sz w:val="26"/>
          <w:szCs w:val="26"/>
        </w:rPr>
      </w:pPr>
      <w:r w:rsidRPr="004E5EDB">
        <w:rPr>
          <w:sz w:val="26"/>
          <w:szCs w:val="26"/>
        </w:rPr>
        <w:t xml:space="preserve">муниципального образования </w:t>
      </w:r>
    </w:p>
    <w:p w:rsidR="004E5EDB" w:rsidRPr="004E5EDB" w:rsidRDefault="004E5EDB" w:rsidP="004E5EDB">
      <w:pPr>
        <w:ind w:left="283" w:right="510"/>
        <w:rPr>
          <w:sz w:val="26"/>
          <w:szCs w:val="26"/>
        </w:rPr>
      </w:pPr>
      <w:r>
        <w:rPr>
          <w:sz w:val="26"/>
          <w:szCs w:val="26"/>
        </w:rPr>
        <w:t>«Муезерский  муниципальный округ</w:t>
      </w:r>
      <w:r w:rsidRPr="004E5EDB">
        <w:rPr>
          <w:sz w:val="26"/>
          <w:szCs w:val="26"/>
        </w:rPr>
        <w:t xml:space="preserve">» </w:t>
      </w:r>
    </w:p>
    <w:p w:rsidR="00F533B9" w:rsidRDefault="004E5EDB" w:rsidP="004E5EDB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 w:rsidRPr="004E5EDB">
        <w:rPr>
          <w:rFonts w:ascii="Times New Roman" w:hAnsi="Times New Roman" w:cs="Times New Roman"/>
          <w:b w:val="0"/>
          <w:sz w:val="26"/>
          <w:szCs w:val="26"/>
        </w:rPr>
        <w:t>туристического налога</w:t>
      </w:r>
    </w:p>
    <w:p w:rsidR="004E5EDB" w:rsidRPr="004E5EDB" w:rsidRDefault="004E5EDB" w:rsidP="004E5EDB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40EAD" w:rsidRPr="00440EAD" w:rsidRDefault="00440EAD" w:rsidP="009258F4">
      <w:pPr>
        <w:tabs>
          <w:tab w:val="left" w:pos="9355"/>
        </w:tabs>
        <w:ind w:right="-1"/>
        <w:jc w:val="both"/>
        <w:rPr>
          <w:b/>
          <w:sz w:val="26"/>
          <w:szCs w:val="26"/>
        </w:rPr>
      </w:pPr>
      <w:r w:rsidRPr="00440EAD">
        <w:rPr>
          <w:sz w:val="26"/>
          <w:szCs w:val="26"/>
        </w:rPr>
        <w:t xml:space="preserve">     </w:t>
      </w:r>
      <w:proofErr w:type="gramStart"/>
      <w:r w:rsidRPr="00440EAD">
        <w:rPr>
          <w:sz w:val="26"/>
          <w:szCs w:val="26"/>
        </w:rPr>
        <w:t>Руководствуясь Федеральным законом от 12.07.2024 № 176-ФЗ  "О внесении изменений в части первую и вторую Налогового кодекса Российской Федерации», отдельные законодательные акты Российской Федерации и признании утратившими силу отдельных положений законодательных актов Российской Федерации, на основании  главы  33.1 Налогового кодекса Российской Федерации, в соответствии с Федеральным законом от 6 октября 2003г. № 131-ФЗ «Об общих принципах организации местного самоуправления в Российской Федерации</w:t>
      </w:r>
      <w:proofErr w:type="gramEnd"/>
      <w:r w:rsidRPr="00440EAD">
        <w:rPr>
          <w:sz w:val="26"/>
          <w:szCs w:val="26"/>
        </w:rPr>
        <w:t xml:space="preserve">» и Уставом </w:t>
      </w:r>
      <w:r w:rsidR="00D279EC">
        <w:rPr>
          <w:sz w:val="26"/>
          <w:szCs w:val="26"/>
        </w:rPr>
        <w:t>Муезерского муниципального округа</w:t>
      </w:r>
      <w:r w:rsidRPr="00440EAD">
        <w:rPr>
          <w:sz w:val="26"/>
          <w:szCs w:val="26"/>
        </w:rPr>
        <w:t xml:space="preserve">,  Совет </w:t>
      </w:r>
      <w:r w:rsidR="00D279EC">
        <w:rPr>
          <w:sz w:val="26"/>
          <w:szCs w:val="26"/>
        </w:rPr>
        <w:t>Муезерского муниципального округа</w:t>
      </w:r>
      <w:r w:rsidR="00835B02">
        <w:rPr>
          <w:sz w:val="26"/>
          <w:szCs w:val="26"/>
        </w:rPr>
        <w:t xml:space="preserve"> </w:t>
      </w:r>
      <w:r w:rsidRPr="00440EAD">
        <w:rPr>
          <w:sz w:val="26"/>
          <w:szCs w:val="26"/>
        </w:rPr>
        <w:t xml:space="preserve"> </w:t>
      </w:r>
      <w:r w:rsidRPr="00440EAD">
        <w:rPr>
          <w:b/>
          <w:sz w:val="26"/>
          <w:szCs w:val="26"/>
        </w:rPr>
        <w:t>РЕШИЛ:</w:t>
      </w:r>
    </w:p>
    <w:p w:rsidR="00440EAD" w:rsidRPr="00440EAD" w:rsidRDefault="00440EAD" w:rsidP="009258F4">
      <w:pPr>
        <w:tabs>
          <w:tab w:val="left" w:pos="9638"/>
        </w:tabs>
        <w:ind w:right="-1"/>
        <w:jc w:val="both"/>
        <w:rPr>
          <w:sz w:val="26"/>
          <w:szCs w:val="26"/>
        </w:rPr>
      </w:pPr>
      <w:r w:rsidRPr="00440EAD">
        <w:rPr>
          <w:sz w:val="26"/>
          <w:szCs w:val="26"/>
        </w:rPr>
        <w:t xml:space="preserve">     1. Уст</w:t>
      </w:r>
      <w:r w:rsidR="001628A4">
        <w:rPr>
          <w:sz w:val="26"/>
          <w:szCs w:val="26"/>
        </w:rPr>
        <w:t>ановить и ввести с 1 января 2026</w:t>
      </w:r>
      <w:r w:rsidRPr="00440EAD">
        <w:rPr>
          <w:sz w:val="26"/>
          <w:szCs w:val="26"/>
        </w:rPr>
        <w:t xml:space="preserve"> года на территории муниципальн</w:t>
      </w:r>
      <w:r w:rsidR="001628A4">
        <w:rPr>
          <w:sz w:val="26"/>
          <w:szCs w:val="26"/>
        </w:rPr>
        <w:t>ого образования      «Муезерский</w:t>
      </w:r>
      <w:r w:rsidRPr="00440EAD">
        <w:rPr>
          <w:sz w:val="26"/>
          <w:szCs w:val="26"/>
        </w:rPr>
        <w:t xml:space="preserve"> </w:t>
      </w:r>
      <w:r w:rsidR="001628A4">
        <w:rPr>
          <w:sz w:val="26"/>
          <w:szCs w:val="26"/>
        </w:rPr>
        <w:t>муниципальный округ</w:t>
      </w:r>
      <w:r w:rsidRPr="00440EAD">
        <w:rPr>
          <w:sz w:val="26"/>
          <w:szCs w:val="26"/>
        </w:rPr>
        <w:t>» туристический налог в соответствии со ст.418.1 Налогового кодекса Российской Федерации.</w:t>
      </w:r>
    </w:p>
    <w:p w:rsidR="00440EAD" w:rsidRPr="00440EAD" w:rsidRDefault="00440EAD" w:rsidP="009258F4">
      <w:pPr>
        <w:ind w:right="510"/>
        <w:jc w:val="both"/>
        <w:rPr>
          <w:sz w:val="26"/>
          <w:szCs w:val="26"/>
        </w:rPr>
      </w:pPr>
      <w:r w:rsidRPr="00440EAD">
        <w:rPr>
          <w:sz w:val="26"/>
          <w:szCs w:val="26"/>
        </w:rPr>
        <w:t xml:space="preserve">     2. Установить налоговые ставки  в следующих размерах:</w:t>
      </w:r>
    </w:p>
    <w:p w:rsidR="00440EAD" w:rsidRPr="00440EAD" w:rsidRDefault="00440EAD" w:rsidP="00640741">
      <w:pPr>
        <w:tabs>
          <w:tab w:val="left" w:pos="9638"/>
        </w:tabs>
        <w:adjustRightInd w:val="0"/>
        <w:ind w:left="283" w:right="-1"/>
        <w:jc w:val="both"/>
        <w:rPr>
          <w:sz w:val="26"/>
          <w:szCs w:val="26"/>
        </w:rPr>
      </w:pPr>
      <w:r w:rsidRPr="00440EAD">
        <w:rPr>
          <w:sz w:val="26"/>
          <w:szCs w:val="26"/>
        </w:rPr>
        <w:t xml:space="preserve">         - 2026 год – 2% от стоимости проживания, но не менее  100 рублей в сутки;</w:t>
      </w:r>
    </w:p>
    <w:p w:rsidR="00440EAD" w:rsidRPr="00440EAD" w:rsidRDefault="00440EAD" w:rsidP="00640741">
      <w:pPr>
        <w:adjustRightInd w:val="0"/>
        <w:ind w:left="283" w:right="-1"/>
        <w:jc w:val="both"/>
        <w:rPr>
          <w:sz w:val="26"/>
          <w:szCs w:val="26"/>
        </w:rPr>
      </w:pPr>
      <w:r w:rsidRPr="00440EAD">
        <w:rPr>
          <w:sz w:val="26"/>
          <w:szCs w:val="26"/>
        </w:rPr>
        <w:t xml:space="preserve">         - 2027 год – 3% от стоимости проживания, но не менее  100 рублей в сутки;</w:t>
      </w:r>
    </w:p>
    <w:p w:rsidR="00440EAD" w:rsidRPr="00440EAD" w:rsidRDefault="00440EAD" w:rsidP="00640741">
      <w:pPr>
        <w:tabs>
          <w:tab w:val="left" w:pos="9638"/>
        </w:tabs>
        <w:adjustRightInd w:val="0"/>
        <w:ind w:left="283" w:right="-143"/>
        <w:jc w:val="both"/>
        <w:rPr>
          <w:sz w:val="26"/>
          <w:szCs w:val="26"/>
        </w:rPr>
      </w:pPr>
      <w:r w:rsidRPr="00440EAD">
        <w:rPr>
          <w:sz w:val="26"/>
          <w:szCs w:val="26"/>
        </w:rPr>
        <w:t xml:space="preserve">         - 2028 год – 4%  от стоимости проживания, но не менее 100 рублей в сутки;</w:t>
      </w:r>
    </w:p>
    <w:p w:rsidR="00440EAD" w:rsidRPr="00440EAD" w:rsidRDefault="00440EAD" w:rsidP="00850127">
      <w:pPr>
        <w:adjustRightInd w:val="0"/>
        <w:ind w:left="283" w:right="-1"/>
        <w:jc w:val="both"/>
        <w:rPr>
          <w:sz w:val="26"/>
          <w:szCs w:val="26"/>
        </w:rPr>
      </w:pPr>
      <w:r w:rsidRPr="00440EAD">
        <w:rPr>
          <w:sz w:val="26"/>
          <w:szCs w:val="26"/>
        </w:rPr>
        <w:t xml:space="preserve">         - 2029 год – 5% от стоимости проживания, но не менее  100 рублей в сутки.</w:t>
      </w:r>
    </w:p>
    <w:p w:rsidR="00440EAD" w:rsidRPr="00440EAD" w:rsidRDefault="00440EAD" w:rsidP="009258F4">
      <w:pPr>
        <w:tabs>
          <w:tab w:val="left" w:pos="9638"/>
        </w:tabs>
        <w:ind w:right="-1"/>
        <w:jc w:val="both"/>
        <w:rPr>
          <w:sz w:val="26"/>
          <w:szCs w:val="26"/>
        </w:rPr>
      </w:pPr>
      <w:r w:rsidRPr="00440EAD">
        <w:rPr>
          <w:sz w:val="26"/>
          <w:szCs w:val="26"/>
        </w:rPr>
        <w:t xml:space="preserve">     3. Налогоплательщиками данного налога признаются организации и физические лица в соответствии со ст. 418.2 Налогового кодекса Российской Федерации.</w:t>
      </w:r>
    </w:p>
    <w:p w:rsidR="00440EAD" w:rsidRPr="00440EAD" w:rsidRDefault="00440EAD" w:rsidP="009258F4">
      <w:pPr>
        <w:ind w:right="-1"/>
        <w:jc w:val="both"/>
        <w:rPr>
          <w:sz w:val="26"/>
          <w:szCs w:val="26"/>
        </w:rPr>
      </w:pPr>
      <w:r w:rsidRPr="00440EAD">
        <w:rPr>
          <w:sz w:val="26"/>
          <w:szCs w:val="26"/>
        </w:rPr>
        <w:t xml:space="preserve">     4. Объектом налогообложения признается оказание услуг по предоставлению мест для временного  проживания физических лиц в средствах размещения, в соответствии со ст. 418.3 Налогового кодекса Российской Федерации.</w:t>
      </w:r>
    </w:p>
    <w:p w:rsidR="00440EAD" w:rsidRPr="00440EAD" w:rsidRDefault="00440EAD" w:rsidP="009258F4">
      <w:pPr>
        <w:spacing w:before="100" w:beforeAutospacing="1"/>
        <w:ind w:right="-1"/>
        <w:jc w:val="both"/>
        <w:rPr>
          <w:sz w:val="26"/>
          <w:szCs w:val="26"/>
        </w:rPr>
      </w:pPr>
      <w:r w:rsidRPr="00440EAD">
        <w:rPr>
          <w:sz w:val="26"/>
          <w:szCs w:val="26"/>
        </w:rPr>
        <w:t xml:space="preserve">     5. Установлены льготные категории физических лиц, с которых при временном проживании не взимается туристический налог:</w:t>
      </w:r>
    </w:p>
    <w:p w:rsidR="00440EAD" w:rsidRPr="00440EAD" w:rsidRDefault="00440EAD" w:rsidP="009258F4">
      <w:pPr>
        <w:pStyle w:val="s1"/>
        <w:spacing w:beforeAutospacing="0" w:after="0" w:afterAutospacing="0"/>
        <w:ind w:right="-1"/>
        <w:rPr>
          <w:sz w:val="26"/>
          <w:szCs w:val="26"/>
        </w:rPr>
      </w:pPr>
      <w:r w:rsidRPr="00440EAD">
        <w:rPr>
          <w:sz w:val="26"/>
          <w:szCs w:val="26"/>
        </w:rPr>
        <w:t xml:space="preserve">     а) лица, удостоенные званий Героя Советского Союза, Героя Российской Федерации или являющиеся полными кавалерами ордена Славы;</w:t>
      </w:r>
    </w:p>
    <w:p w:rsidR="00440EAD" w:rsidRPr="00440EAD" w:rsidRDefault="00440EAD" w:rsidP="009258F4">
      <w:pPr>
        <w:pStyle w:val="s1"/>
        <w:spacing w:beforeAutospacing="0" w:after="0" w:afterAutospacing="0"/>
        <w:ind w:right="-1"/>
        <w:rPr>
          <w:sz w:val="26"/>
          <w:szCs w:val="26"/>
        </w:rPr>
      </w:pPr>
      <w:r w:rsidRPr="00440EAD">
        <w:rPr>
          <w:sz w:val="26"/>
          <w:szCs w:val="26"/>
        </w:rPr>
        <w:t xml:space="preserve">    б) лица, удостоенные званий Героя Социалистического Труда, Героя Труда Российской Федерации или награжденные орденом Трудовой Славы трех степеней;</w:t>
      </w:r>
    </w:p>
    <w:p w:rsidR="00987431" w:rsidRDefault="00987431" w:rsidP="00136852">
      <w:pPr>
        <w:pStyle w:val="s1"/>
        <w:spacing w:beforeAutospacing="0" w:after="0" w:afterAutospacing="0"/>
        <w:ind w:right="510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440EAD" w:rsidRPr="00440EAD">
        <w:rPr>
          <w:sz w:val="26"/>
          <w:szCs w:val="26"/>
        </w:rPr>
        <w:t xml:space="preserve">в) участники и инвалиды Великой Отечественной войны;     </w:t>
      </w:r>
    </w:p>
    <w:p w:rsidR="00440EAD" w:rsidRPr="00440EAD" w:rsidRDefault="00987431" w:rsidP="00136852">
      <w:pPr>
        <w:pStyle w:val="s1"/>
        <w:spacing w:beforeAutospacing="0" w:after="0" w:afterAutospacing="0"/>
        <w:ind w:right="51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</w:t>
      </w:r>
      <w:r w:rsidR="00440EAD" w:rsidRPr="00440EAD">
        <w:rPr>
          <w:sz w:val="26"/>
          <w:szCs w:val="26"/>
        </w:rPr>
        <w:t xml:space="preserve"> г) лица, принимающие (принимавшие) участие в специальной военной операции, лица, выполняющие (выполнявшие) возложенные на них </w:t>
      </w:r>
      <w:proofErr w:type="gramStart"/>
      <w:r w:rsidR="00440EAD" w:rsidRPr="00440EAD">
        <w:rPr>
          <w:sz w:val="26"/>
          <w:szCs w:val="26"/>
        </w:rPr>
        <w:t>задачи</w:t>
      </w:r>
      <w:proofErr w:type="gramEnd"/>
      <w:r w:rsidR="00440EAD" w:rsidRPr="00440EAD">
        <w:rPr>
          <w:sz w:val="26"/>
          <w:szCs w:val="26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операции, </w:t>
      </w:r>
      <w:r w:rsidR="00D86E78" w:rsidRPr="000066E4">
        <w:rPr>
          <w:color w:val="222222"/>
          <w:sz w:val="26"/>
          <w:szCs w:val="26"/>
        </w:rPr>
        <w:t>и члены семей участников СВО</w:t>
      </w:r>
      <w:r w:rsidR="00440EAD" w:rsidRPr="00440EAD">
        <w:rPr>
          <w:sz w:val="26"/>
          <w:szCs w:val="26"/>
        </w:rPr>
        <w:t>;</w:t>
      </w:r>
    </w:p>
    <w:p w:rsidR="00440EAD" w:rsidRPr="00440EAD" w:rsidRDefault="00136852" w:rsidP="00136852">
      <w:pPr>
        <w:pStyle w:val="s1"/>
        <w:spacing w:beforeAutospacing="0" w:after="0" w:afterAutospacing="0"/>
        <w:ind w:right="510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440EAD" w:rsidRPr="00440EAD">
        <w:rPr>
          <w:sz w:val="26"/>
          <w:szCs w:val="26"/>
        </w:rPr>
        <w:t xml:space="preserve"> д) ветераны и инвалиды боевых действий;</w:t>
      </w:r>
    </w:p>
    <w:p w:rsidR="00440EAD" w:rsidRPr="00440EAD" w:rsidRDefault="00440EAD" w:rsidP="009258F4">
      <w:pPr>
        <w:pStyle w:val="s1"/>
        <w:spacing w:beforeAutospacing="0" w:afterAutospacing="0"/>
        <w:ind w:right="-1"/>
        <w:jc w:val="both"/>
        <w:rPr>
          <w:sz w:val="26"/>
          <w:szCs w:val="26"/>
        </w:rPr>
      </w:pPr>
      <w:r w:rsidRPr="00440EAD">
        <w:rPr>
          <w:sz w:val="26"/>
          <w:szCs w:val="26"/>
        </w:rPr>
        <w:t xml:space="preserve">     </w:t>
      </w:r>
      <w:proofErr w:type="gramStart"/>
      <w:r w:rsidRPr="00440EAD">
        <w:rPr>
          <w:sz w:val="26"/>
          <w:szCs w:val="26"/>
        </w:rPr>
        <w:t>е) лица, награжденные знаком "Жителю блокадного Ленинграда", лица, награжденные знаком "Житель осажденного Севастополя", лица, награжденные знаком "Житель осажденного Сталинграда";</w:t>
      </w:r>
      <w:proofErr w:type="gramEnd"/>
    </w:p>
    <w:p w:rsidR="00440EAD" w:rsidRPr="00440EAD" w:rsidRDefault="00440EAD" w:rsidP="009258F4">
      <w:pPr>
        <w:pStyle w:val="s1"/>
        <w:spacing w:beforeAutospacing="0" w:afterAutospacing="0"/>
        <w:ind w:right="-1"/>
        <w:jc w:val="both"/>
        <w:rPr>
          <w:sz w:val="26"/>
          <w:szCs w:val="26"/>
        </w:rPr>
      </w:pPr>
      <w:r w:rsidRPr="00440EAD">
        <w:rPr>
          <w:sz w:val="26"/>
          <w:szCs w:val="26"/>
        </w:rPr>
        <w:t xml:space="preserve">     </w:t>
      </w:r>
      <w:proofErr w:type="gramStart"/>
      <w:r w:rsidRPr="00440EAD">
        <w:rPr>
          <w:sz w:val="26"/>
          <w:szCs w:val="26"/>
        </w:rPr>
        <w:t>ж) 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государств;</w:t>
      </w:r>
      <w:proofErr w:type="gramEnd"/>
    </w:p>
    <w:p w:rsidR="00440EAD" w:rsidRPr="00440EAD" w:rsidRDefault="00440EAD" w:rsidP="00440EAD">
      <w:pPr>
        <w:pStyle w:val="s1"/>
        <w:spacing w:beforeAutospacing="0" w:afterAutospacing="0"/>
        <w:ind w:left="283" w:right="510"/>
        <w:rPr>
          <w:sz w:val="26"/>
          <w:szCs w:val="26"/>
        </w:rPr>
      </w:pPr>
      <w:r w:rsidRPr="00440EAD">
        <w:rPr>
          <w:sz w:val="26"/>
          <w:szCs w:val="26"/>
        </w:rPr>
        <w:t xml:space="preserve">     з) инвалиды I и II групп, инвалиды с детства, дети-инвалиды.</w:t>
      </w:r>
    </w:p>
    <w:p w:rsidR="00440EAD" w:rsidRDefault="00440EAD" w:rsidP="009258F4">
      <w:pPr>
        <w:ind w:right="-1"/>
        <w:jc w:val="both"/>
        <w:rPr>
          <w:sz w:val="26"/>
          <w:szCs w:val="26"/>
        </w:rPr>
      </w:pPr>
      <w:r w:rsidRPr="00440EAD">
        <w:rPr>
          <w:sz w:val="26"/>
          <w:szCs w:val="26"/>
        </w:rPr>
        <w:t xml:space="preserve">      6. </w:t>
      </w:r>
      <w:r w:rsidR="00171FD5">
        <w:rPr>
          <w:sz w:val="26"/>
          <w:szCs w:val="26"/>
        </w:rPr>
        <w:t xml:space="preserve">Категория физических лиц, стоимость </w:t>
      </w:r>
      <w:proofErr w:type="gramStart"/>
      <w:r w:rsidR="00171FD5">
        <w:rPr>
          <w:sz w:val="26"/>
          <w:szCs w:val="26"/>
        </w:rPr>
        <w:t>услуг</w:t>
      </w:r>
      <w:proofErr w:type="gramEnd"/>
      <w:r w:rsidR="00171FD5">
        <w:rPr>
          <w:sz w:val="26"/>
          <w:szCs w:val="26"/>
        </w:rPr>
        <w:t xml:space="preserve"> по временному проживанию которых не включается в налоговую базу, установлены пунктом 2</w:t>
      </w:r>
      <w:r w:rsidRPr="00440EAD">
        <w:rPr>
          <w:sz w:val="26"/>
          <w:szCs w:val="26"/>
        </w:rPr>
        <w:t xml:space="preserve"> ст. 418.4 Налогового кодекса Российской Федерации.</w:t>
      </w:r>
    </w:p>
    <w:p w:rsidR="00C85030" w:rsidRDefault="00C85030" w:rsidP="007575CD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Кроме категорий физических лиц, установленных пунктом 2 ст.418.4 Налогового кодекса Российской Федерации, в налоговую базу не включается стоимость услуг по временному проживанию физических лиц, имеющих регистрацию по месту жительства в Муезерском муниципальном округе.</w:t>
      </w:r>
    </w:p>
    <w:p w:rsidR="002C10B7" w:rsidRPr="00440EAD" w:rsidRDefault="002C10B7" w:rsidP="009258F4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Основанием для не включения в налоговую базу категорий физических лиц, указанных в настоящем пункте, является предоставление ими налогоплательщику документов, подтверждающих соответствующий статус физического лица.</w:t>
      </w:r>
    </w:p>
    <w:p w:rsidR="00440EAD" w:rsidRPr="00440EAD" w:rsidRDefault="00440EAD" w:rsidP="009258F4">
      <w:pPr>
        <w:ind w:right="-1"/>
        <w:jc w:val="both"/>
        <w:rPr>
          <w:sz w:val="26"/>
          <w:szCs w:val="26"/>
        </w:rPr>
      </w:pPr>
      <w:r w:rsidRPr="00440EAD">
        <w:rPr>
          <w:sz w:val="26"/>
          <w:szCs w:val="26"/>
        </w:rPr>
        <w:t xml:space="preserve">     7. Налоговый период, порядок исчисления и срок уплаты налога устанавливаются статьями 418.6, 418.7, 418.8  Налогового кодекса Российской Федерации соответственно.</w:t>
      </w:r>
    </w:p>
    <w:p w:rsidR="00440EAD" w:rsidRPr="00440EAD" w:rsidRDefault="00440EAD" w:rsidP="009258F4">
      <w:pPr>
        <w:ind w:right="-1"/>
        <w:jc w:val="both"/>
        <w:rPr>
          <w:sz w:val="26"/>
          <w:szCs w:val="26"/>
        </w:rPr>
      </w:pPr>
      <w:r w:rsidRPr="00440EAD">
        <w:rPr>
          <w:sz w:val="26"/>
          <w:szCs w:val="26"/>
        </w:rPr>
        <w:t xml:space="preserve">     8. Налоговая декларация предоставляется в порядке ст.418.9 Налогового кодекса Российской Федерации.</w:t>
      </w:r>
    </w:p>
    <w:p w:rsidR="00440EAD" w:rsidRPr="00440EAD" w:rsidRDefault="00440EAD" w:rsidP="009258F4">
      <w:pPr>
        <w:tabs>
          <w:tab w:val="left" w:pos="10205"/>
        </w:tabs>
        <w:ind w:right="-1"/>
        <w:jc w:val="both"/>
        <w:rPr>
          <w:sz w:val="26"/>
          <w:szCs w:val="26"/>
        </w:rPr>
      </w:pPr>
      <w:r w:rsidRPr="00440EAD">
        <w:rPr>
          <w:sz w:val="26"/>
          <w:szCs w:val="26"/>
        </w:rPr>
        <w:t xml:space="preserve">     9. Настоящее решение опубликовать в районной газете «</w:t>
      </w:r>
      <w:proofErr w:type="spellStart"/>
      <w:r w:rsidRPr="00440EAD">
        <w:rPr>
          <w:sz w:val="26"/>
          <w:szCs w:val="26"/>
        </w:rPr>
        <w:t>Муезерсклес</w:t>
      </w:r>
      <w:proofErr w:type="spellEnd"/>
      <w:r w:rsidR="00B05C78">
        <w:rPr>
          <w:sz w:val="26"/>
          <w:szCs w:val="26"/>
        </w:rPr>
        <w:t xml:space="preserve">» </w:t>
      </w:r>
      <w:r w:rsidRPr="00440EAD">
        <w:rPr>
          <w:sz w:val="26"/>
          <w:szCs w:val="26"/>
        </w:rPr>
        <w:t xml:space="preserve"> и разместить на </w:t>
      </w:r>
      <w:r w:rsidR="00B05C78">
        <w:rPr>
          <w:sz w:val="26"/>
          <w:szCs w:val="26"/>
        </w:rPr>
        <w:t xml:space="preserve">официальном сайте </w:t>
      </w:r>
      <w:r w:rsidRPr="00440EAD">
        <w:rPr>
          <w:sz w:val="26"/>
          <w:szCs w:val="26"/>
        </w:rPr>
        <w:t>М</w:t>
      </w:r>
      <w:r w:rsidR="00B05C78">
        <w:rPr>
          <w:sz w:val="26"/>
          <w:szCs w:val="26"/>
        </w:rPr>
        <w:t>уезерского муниципального округа</w:t>
      </w:r>
      <w:r w:rsidRPr="00440EAD">
        <w:rPr>
          <w:sz w:val="26"/>
          <w:szCs w:val="26"/>
        </w:rPr>
        <w:t xml:space="preserve"> с адресом доступа: </w:t>
      </w:r>
      <w:hyperlink r:id="rId6" w:history="1">
        <w:r w:rsidRPr="00440EAD">
          <w:rPr>
            <w:rStyle w:val="a4"/>
            <w:sz w:val="26"/>
            <w:szCs w:val="26"/>
            <w:lang w:val="en-US"/>
          </w:rPr>
          <w:t>www</w:t>
        </w:r>
        <w:r w:rsidRPr="00440EAD">
          <w:rPr>
            <w:rStyle w:val="a4"/>
            <w:sz w:val="26"/>
            <w:szCs w:val="26"/>
          </w:rPr>
          <w:t>.</w:t>
        </w:r>
        <w:proofErr w:type="spellStart"/>
        <w:r w:rsidRPr="00440EAD">
          <w:rPr>
            <w:rStyle w:val="a4"/>
            <w:sz w:val="26"/>
            <w:szCs w:val="26"/>
            <w:lang w:val="en-US"/>
          </w:rPr>
          <w:t>muezersky</w:t>
        </w:r>
        <w:proofErr w:type="spellEnd"/>
        <w:r w:rsidRPr="00440EAD">
          <w:rPr>
            <w:rStyle w:val="a4"/>
            <w:sz w:val="26"/>
            <w:szCs w:val="26"/>
          </w:rPr>
          <w:t>.</w:t>
        </w:r>
        <w:proofErr w:type="spellStart"/>
        <w:r w:rsidRPr="00440EAD">
          <w:rPr>
            <w:rStyle w:val="a4"/>
            <w:sz w:val="26"/>
            <w:szCs w:val="26"/>
            <w:lang w:val="en-US"/>
          </w:rPr>
          <w:t>ru</w:t>
        </w:r>
        <w:proofErr w:type="spellEnd"/>
      </w:hyperlink>
      <w:r w:rsidR="00B05C78">
        <w:rPr>
          <w:sz w:val="26"/>
          <w:szCs w:val="26"/>
        </w:rPr>
        <w:t xml:space="preserve"> не позднее 30 ноября 2025</w:t>
      </w:r>
      <w:r w:rsidRPr="00440EAD">
        <w:rPr>
          <w:sz w:val="26"/>
          <w:szCs w:val="26"/>
        </w:rPr>
        <w:t xml:space="preserve"> года.</w:t>
      </w:r>
    </w:p>
    <w:p w:rsidR="00440EAD" w:rsidRPr="00440EAD" w:rsidRDefault="00440EAD" w:rsidP="009258F4">
      <w:pPr>
        <w:tabs>
          <w:tab w:val="left" w:pos="9638"/>
        </w:tabs>
        <w:ind w:right="-1"/>
        <w:jc w:val="both"/>
        <w:rPr>
          <w:sz w:val="26"/>
          <w:szCs w:val="26"/>
        </w:rPr>
      </w:pPr>
      <w:r w:rsidRPr="00440EAD">
        <w:rPr>
          <w:sz w:val="26"/>
          <w:szCs w:val="26"/>
        </w:rPr>
        <w:t xml:space="preserve">     10.Настоящее решение</w:t>
      </w:r>
      <w:r w:rsidR="00B05C78">
        <w:rPr>
          <w:sz w:val="26"/>
          <w:szCs w:val="26"/>
        </w:rPr>
        <w:t xml:space="preserve"> вступает в силу с 1 января 2026</w:t>
      </w:r>
      <w:r w:rsidRPr="00440EAD">
        <w:rPr>
          <w:sz w:val="26"/>
          <w:szCs w:val="26"/>
        </w:rPr>
        <w:t xml:space="preserve"> года, но не ранее чем по истечении одного месяца со дня его  официального опубликования и не ранее первого числа очередного налогового периода.  </w:t>
      </w:r>
    </w:p>
    <w:p w:rsidR="00440EAD" w:rsidRPr="00440EAD" w:rsidRDefault="00440EAD" w:rsidP="009258F4">
      <w:pPr>
        <w:ind w:right="-1"/>
        <w:jc w:val="both"/>
        <w:rPr>
          <w:sz w:val="26"/>
          <w:szCs w:val="26"/>
        </w:rPr>
      </w:pPr>
      <w:r w:rsidRPr="00440EAD">
        <w:rPr>
          <w:sz w:val="26"/>
          <w:szCs w:val="26"/>
        </w:rPr>
        <w:t xml:space="preserve">     11.  Администрации </w:t>
      </w:r>
      <w:r w:rsidR="00D17B88">
        <w:rPr>
          <w:sz w:val="26"/>
          <w:szCs w:val="26"/>
        </w:rPr>
        <w:t>Муезерского муниципального района</w:t>
      </w:r>
      <w:r w:rsidRPr="00440EAD">
        <w:rPr>
          <w:sz w:val="26"/>
          <w:szCs w:val="26"/>
        </w:rPr>
        <w:t xml:space="preserve">  довести настоящее решение до сведения Управления Федеральной налоговой службы</w:t>
      </w:r>
      <w:r w:rsidR="00D17B88">
        <w:rPr>
          <w:sz w:val="26"/>
          <w:szCs w:val="26"/>
        </w:rPr>
        <w:t xml:space="preserve"> по  Республике Карелия.</w:t>
      </w:r>
    </w:p>
    <w:p w:rsidR="00440EAD" w:rsidRPr="00440EAD" w:rsidRDefault="00B8235D" w:rsidP="00B8235D">
      <w:pPr>
        <w:tabs>
          <w:tab w:val="left" w:pos="9638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440EAD" w:rsidRPr="00440EAD">
        <w:rPr>
          <w:sz w:val="26"/>
          <w:szCs w:val="26"/>
        </w:rPr>
        <w:t xml:space="preserve">12. </w:t>
      </w:r>
      <w:proofErr w:type="gramStart"/>
      <w:r w:rsidR="00440EAD" w:rsidRPr="00440EAD">
        <w:rPr>
          <w:sz w:val="26"/>
          <w:szCs w:val="26"/>
        </w:rPr>
        <w:t>Контроль за</w:t>
      </w:r>
      <w:proofErr w:type="gramEnd"/>
      <w:r w:rsidR="00440EAD" w:rsidRPr="00440EAD">
        <w:rPr>
          <w:sz w:val="26"/>
          <w:szCs w:val="26"/>
        </w:rPr>
        <w:t xml:space="preserve">  исполнением данного реше</w:t>
      </w:r>
      <w:r w:rsidR="002C3FB4">
        <w:rPr>
          <w:sz w:val="26"/>
          <w:szCs w:val="26"/>
        </w:rPr>
        <w:t>ния возложить на отдел экономики администрации Муезерского муниципального района.</w:t>
      </w:r>
    </w:p>
    <w:p w:rsidR="00440EAD" w:rsidRDefault="00440EAD" w:rsidP="00440EAD">
      <w:pPr>
        <w:jc w:val="both"/>
      </w:pPr>
    </w:p>
    <w:p w:rsidR="00527EBC" w:rsidRPr="00267CFD" w:rsidRDefault="00527EBC" w:rsidP="00527EBC">
      <w:pPr>
        <w:suppressAutoHyphens/>
        <w:jc w:val="both"/>
        <w:rPr>
          <w:sz w:val="26"/>
          <w:szCs w:val="26"/>
        </w:rPr>
      </w:pPr>
      <w:r w:rsidRPr="00267CFD">
        <w:rPr>
          <w:sz w:val="26"/>
          <w:szCs w:val="26"/>
        </w:rPr>
        <w:t>Председатель Совета</w:t>
      </w:r>
    </w:p>
    <w:p w:rsidR="00527EBC" w:rsidRPr="00267CFD" w:rsidRDefault="00527EBC" w:rsidP="00527EBC">
      <w:pPr>
        <w:suppressAutoHyphens/>
        <w:jc w:val="both"/>
        <w:rPr>
          <w:sz w:val="26"/>
          <w:szCs w:val="26"/>
        </w:rPr>
      </w:pPr>
      <w:r w:rsidRPr="00267CFD">
        <w:rPr>
          <w:sz w:val="26"/>
          <w:szCs w:val="26"/>
        </w:rPr>
        <w:t>Муезерского муниципального округа</w:t>
      </w:r>
      <w:r w:rsidRPr="00267CFD">
        <w:rPr>
          <w:sz w:val="26"/>
          <w:szCs w:val="26"/>
        </w:rPr>
        <w:tab/>
      </w:r>
      <w:r w:rsidRPr="00267CFD">
        <w:rPr>
          <w:sz w:val="26"/>
          <w:szCs w:val="26"/>
        </w:rPr>
        <w:tab/>
      </w:r>
      <w:r w:rsidRPr="00267CFD">
        <w:rPr>
          <w:sz w:val="26"/>
          <w:szCs w:val="26"/>
        </w:rPr>
        <w:tab/>
      </w:r>
      <w:r w:rsidRPr="00267CFD">
        <w:rPr>
          <w:sz w:val="26"/>
          <w:szCs w:val="26"/>
        </w:rPr>
        <w:tab/>
        <w:t xml:space="preserve">             </w:t>
      </w:r>
      <w:r>
        <w:rPr>
          <w:sz w:val="26"/>
          <w:szCs w:val="26"/>
        </w:rPr>
        <w:t>Волков В.Н.</w:t>
      </w:r>
    </w:p>
    <w:p w:rsidR="00527EBC" w:rsidRPr="00B37148" w:rsidRDefault="00527EBC" w:rsidP="00527EBC">
      <w:pPr>
        <w:suppressAutoHyphens/>
        <w:jc w:val="both"/>
        <w:rPr>
          <w:sz w:val="26"/>
          <w:szCs w:val="26"/>
        </w:rPr>
      </w:pPr>
      <w:r w:rsidRPr="00B37148">
        <w:rPr>
          <w:sz w:val="26"/>
          <w:szCs w:val="26"/>
        </w:rPr>
        <w:t>Глава</w:t>
      </w:r>
    </w:p>
    <w:p w:rsidR="00B91FBC" w:rsidRDefault="00527EBC" w:rsidP="00987431">
      <w:pPr>
        <w:suppressAutoHyphens/>
        <w:jc w:val="both"/>
      </w:pPr>
      <w:r w:rsidRPr="00267CFD">
        <w:rPr>
          <w:sz w:val="26"/>
          <w:szCs w:val="26"/>
        </w:rPr>
        <w:t xml:space="preserve">Муезерского муниципального </w:t>
      </w:r>
      <w:r>
        <w:rPr>
          <w:sz w:val="26"/>
          <w:szCs w:val="26"/>
        </w:rPr>
        <w:t>района</w:t>
      </w:r>
      <w:r w:rsidRPr="00267CFD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                            </w:t>
      </w:r>
      <w:proofErr w:type="spellStart"/>
      <w:r>
        <w:rPr>
          <w:sz w:val="26"/>
          <w:szCs w:val="26"/>
        </w:rPr>
        <w:t>Седлецкая</w:t>
      </w:r>
      <w:proofErr w:type="spellEnd"/>
      <w:r>
        <w:rPr>
          <w:sz w:val="26"/>
          <w:szCs w:val="26"/>
        </w:rPr>
        <w:t xml:space="preserve"> М.А.</w:t>
      </w:r>
    </w:p>
    <w:sectPr w:rsidR="00B91FBC" w:rsidSect="0098743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F7880"/>
    <w:multiLevelType w:val="hybridMultilevel"/>
    <w:tmpl w:val="26F4C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33B9"/>
    <w:rsid w:val="000066E4"/>
    <w:rsid w:val="00085CD1"/>
    <w:rsid w:val="00136852"/>
    <w:rsid w:val="001628A4"/>
    <w:rsid w:val="00171FD5"/>
    <w:rsid w:val="002C10B7"/>
    <w:rsid w:val="002C3FB4"/>
    <w:rsid w:val="0032367B"/>
    <w:rsid w:val="00440EAD"/>
    <w:rsid w:val="00451B37"/>
    <w:rsid w:val="004E5EDB"/>
    <w:rsid w:val="0052773B"/>
    <w:rsid w:val="00527EBC"/>
    <w:rsid w:val="00555266"/>
    <w:rsid w:val="005A6E22"/>
    <w:rsid w:val="00640741"/>
    <w:rsid w:val="006719C1"/>
    <w:rsid w:val="007575CD"/>
    <w:rsid w:val="00810E26"/>
    <w:rsid w:val="00835B02"/>
    <w:rsid w:val="00850127"/>
    <w:rsid w:val="00883EEC"/>
    <w:rsid w:val="008923A0"/>
    <w:rsid w:val="009258F4"/>
    <w:rsid w:val="00961346"/>
    <w:rsid w:val="00987431"/>
    <w:rsid w:val="00B05C78"/>
    <w:rsid w:val="00B50ECA"/>
    <w:rsid w:val="00B8235D"/>
    <w:rsid w:val="00B91FBC"/>
    <w:rsid w:val="00C85030"/>
    <w:rsid w:val="00D17B88"/>
    <w:rsid w:val="00D279EC"/>
    <w:rsid w:val="00D86E78"/>
    <w:rsid w:val="00F26299"/>
    <w:rsid w:val="00F533B9"/>
    <w:rsid w:val="00F84493"/>
    <w:rsid w:val="00FC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3B9"/>
    <w:pPr>
      <w:ind w:left="720"/>
      <w:contextualSpacing/>
    </w:pPr>
  </w:style>
  <w:style w:type="paragraph" w:customStyle="1" w:styleId="ConsTitle">
    <w:name w:val="ConsTitle"/>
    <w:rsid w:val="00F533B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F53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uiPriority w:val="99"/>
    <w:semiHidden/>
    <w:unhideWhenUsed/>
    <w:rsid w:val="00440EAD"/>
    <w:rPr>
      <w:color w:val="0000FF"/>
      <w:u w:val="single"/>
    </w:rPr>
  </w:style>
  <w:style w:type="paragraph" w:customStyle="1" w:styleId="s1">
    <w:name w:val="s_1"/>
    <w:basedOn w:val="a"/>
    <w:rsid w:val="00440EA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7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ezersk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31</cp:revision>
  <cp:lastPrinted>2025-11-25T06:35:00Z</cp:lastPrinted>
  <dcterms:created xsi:type="dcterms:W3CDTF">2025-11-14T06:49:00Z</dcterms:created>
  <dcterms:modified xsi:type="dcterms:W3CDTF">2025-11-25T06:36:00Z</dcterms:modified>
</cp:coreProperties>
</file>