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561284" w:rsidRDefault="00874601" w:rsidP="00501A08">
      <w:pPr>
        <w:spacing w:line="360" w:lineRule="auto"/>
        <w:jc w:val="both"/>
        <w:rPr>
          <w:sz w:val="26"/>
          <w:szCs w:val="26"/>
        </w:rPr>
      </w:pPr>
      <w:r w:rsidRPr="0056128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872440">
                              <w:rPr>
                                <w:sz w:val="26"/>
                                <w:szCs w:val="26"/>
                              </w:rPr>
                              <w:t xml:space="preserve"> Лендеры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15ECF">
                              <w:rPr>
                                <w:sz w:val="26"/>
                                <w:szCs w:val="26"/>
                              </w:rPr>
                              <w:t>Лесная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C15ECF"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872440">
                        <w:rPr>
                          <w:sz w:val="26"/>
                          <w:szCs w:val="26"/>
                        </w:rPr>
                        <w:t xml:space="preserve"> Лендеры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15ECF">
                        <w:rPr>
                          <w:sz w:val="26"/>
                          <w:szCs w:val="26"/>
                        </w:rPr>
                        <w:t>Лесная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C15ECF">
                        <w:rPr>
                          <w:sz w:val="26"/>
                          <w:szCs w:val="26"/>
                        </w:rPr>
                        <w:t>8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561284">
        <w:rPr>
          <w:sz w:val="26"/>
          <w:szCs w:val="26"/>
        </w:rPr>
        <w:t xml:space="preserve">от </w:t>
      </w:r>
      <w:r w:rsidR="00F31A8E" w:rsidRPr="00561284">
        <w:rPr>
          <w:sz w:val="26"/>
          <w:szCs w:val="26"/>
        </w:rPr>
        <w:t>10 ноября</w:t>
      </w:r>
      <w:r w:rsidR="007859CB" w:rsidRPr="00561284">
        <w:rPr>
          <w:sz w:val="26"/>
          <w:szCs w:val="26"/>
        </w:rPr>
        <w:t xml:space="preserve"> </w:t>
      </w:r>
      <w:r w:rsidR="00F31A8E" w:rsidRPr="00561284">
        <w:rPr>
          <w:sz w:val="26"/>
          <w:szCs w:val="26"/>
        </w:rPr>
        <w:t>2025</w:t>
      </w:r>
      <w:r w:rsidR="00501A08" w:rsidRPr="00561284">
        <w:rPr>
          <w:sz w:val="26"/>
          <w:szCs w:val="26"/>
        </w:rPr>
        <w:t xml:space="preserve"> года                                                             </w:t>
      </w:r>
      <w:r w:rsidR="009750A7" w:rsidRPr="00561284">
        <w:rPr>
          <w:sz w:val="26"/>
          <w:szCs w:val="26"/>
        </w:rPr>
        <w:t xml:space="preserve">                             </w:t>
      </w:r>
      <w:r w:rsidR="00561284">
        <w:rPr>
          <w:sz w:val="26"/>
          <w:szCs w:val="26"/>
        </w:rPr>
        <w:t xml:space="preserve"> </w:t>
      </w:r>
      <w:r w:rsidR="00501A08" w:rsidRPr="00561284">
        <w:rPr>
          <w:sz w:val="26"/>
          <w:szCs w:val="26"/>
        </w:rPr>
        <w:t xml:space="preserve"> </w:t>
      </w:r>
      <w:r w:rsidR="007C23C1" w:rsidRPr="00561284">
        <w:rPr>
          <w:sz w:val="26"/>
          <w:szCs w:val="26"/>
        </w:rPr>
        <w:t>№</w:t>
      </w:r>
      <w:r w:rsidR="009B15BA">
        <w:rPr>
          <w:sz w:val="26"/>
          <w:szCs w:val="26"/>
        </w:rPr>
        <w:t xml:space="preserve"> 172</w:t>
      </w:r>
      <w:bookmarkStart w:id="0" w:name="_GoBack"/>
      <w:bookmarkEnd w:id="0"/>
      <w:r w:rsidR="007859CB" w:rsidRPr="00561284">
        <w:rPr>
          <w:sz w:val="26"/>
          <w:szCs w:val="26"/>
        </w:rPr>
        <w:t xml:space="preserve"> </w:t>
      </w:r>
      <w:r w:rsidR="0086423D" w:rsidRPr="00561284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C15ECF">
        <w:rPr>
          <w:sz w:val="26"/>
          <w:szCs w:val="26"/>
        </w:rPr>
        <w:t xml:space="preserve">6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872440">
        <w:rPr>
          <w:sz w:val="26"/>
          <w:szCs w:val="26"/>
        </w:rPr>
        <w:t>Лендеры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C15ECF">
        <w:rPr>
          <w:sz w:val="26"/>
          <w:szCs w:val="26"/>
        </w:rPr>
        <w:t>Лесная</w:t>
      </w:r>
      <w:r w:rsidR="00B72492">
        <w:rPr>
          <w:sz w:val="26"/>
          <w:szCs w:val="26"/>
        </w:rPr>
        <w:t xml:space="preserve">, д. № </w:t>
      </w:r>
      <w:r w:rsidR="00C15ECF">
        <w:rPr>
          <w:sz w:val="26"/>
          <w:szCs w:val="26"/>
        </w:rPr>
        <w:t>8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AB6B2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AB6B2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D30C4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61284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4112CB"/>
    <w:rsid w:val="00426AD2"/>
    <w:rsid w:val="00433372"/>
    <w:rsid w:val="00447E59"/>
    <w:rsid w:val="004F7198"/>
    <w:rsid w:val="00501A08"/>
    <w:rsid w:val="00561284"/>
    <w:rsid w:val="00600776"/>
    <w:rsid w:val="00617586"/>
    <w:rsid w:val="00620F32"/>
    <w:rsid w:val="006259C0"/>
    <w:rsid w:val="00644BC4"/>
    <w:rsid w:val="0069327D"/>
    <w:rsid w:val="006A5BFE"/>
    <w:rsid w:val="006F5673"/>
    <w:rsid w:val="00722156"/>
    <w:rsid w:val="00743119"/>
    <w:rsid w:val="00771953"/>
    <w:rsid w:val="007859CB"/>
    <w:rsid w:val="00791AA4"/>
    <w:rsid w:val="007C23C1"/>
    <w:rsid w:val="007D0F15"/>
    <w:rsid w:val="007D30C4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B15BA"/>
    <w:rsid w:val="009D7ADF"/>
    <w:rsid w:val="009E65EC"/>
    <w:rsid w:val="00A57B46"/>
    <w:rsid w:val="00A72F91"/>
    <w:rsid w:val="00A84BE7"/>
    <w:rsid w:val="00AA3351"/>
    <w:rsid w:val="00AB6B24"/>
    <w:rsid w:val="00B50A1D"/>
    <w:rsid w:val="00B72492"/>
    <w:rsid w:val="00B92F06"/>
    <w:rsid w:val="00B943A1"/>
    <w:rsid w:val="00BB1692"/>
    <w:rsid w:val="00C01CC2"/>
    <w:rsid w:val="00C15ECF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30</cp:revision>
  <cp:lastPrinted>2025-11-11T07:58:00Z</cp:lastPrinted>
  <dcterms:created xsi:type="dcterms:W3CDTF">2023-08-07T12:21:00Z</dcterms:created>
  <dcterms:modified xsi:type="dcterms:W3CDTF">2025-11-26T06:33:00Z</dcterms:modified>
</cp:coreProperties>
</file>