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6" w:rsidRDefault="006E50DE">
      <w:pPr>
        <w:jc w:val="center"/>
        <w:rPr>
          <w:b/>
        </w:rPr>
      </w:pPr>
      <w:r>
        <w:rPr>
          <w:b/>
        </w:rPr>
        <w:t>РЕСПУБЛИКА КАРЕЛИЯ</w:t>
      </w:r>
    </w:p>
    <w:p w:rsidR="00072E06" w:rsidRDefault="006E50D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072E06" w:rsidRDefault="006E50DE">
      <w:pPr>
        <w:jc w:val="center"/>
        <w:rPr>
          <w:b/>
        </w:rPr>
      </w:pPr>
      <w:r>
        <w:rPr>
          <w:b/>
        </w:rPr>
        <w:t>«ЛЕНДЕРСКОЕ СЕЛЬСКОЕ ПОСЕЛЕНИЕ»</w:t>
      </w:r>
    </w:p>
    <w:p w:rsidR="00072E06" w:rsidRDefault="006E50DE">
      <w:pPr>
        <w:jc w:val="center"/>
        <w:rPr>
          <w:b/>
        </w:rPr>
      </w:pPr>
      <w:r>
        <w:rPr>
          <w:b/>
        </w:rPr>
        <w:t>АДМИНИСТРАЦИЯ ЛЕНДЕРСКОГО СЕЛЬСКОГО ПОСЕЛЕНИЯ</w:t>
      </w:r>
    </w:p>
    <w:p w:rsidR="00072E06" w:rsidRDefault="00072E06">
      <w:pPr>
        <w:jc w:val="center"/>
        <w:rPr>
          <w:b/>
        </w:rPr>
      </w:pPr>
    </w:p>
    <w:p w:rsidR="00072E06" w:rsidRDefault="006E50D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72E06" w:rsidRDefault="00072E06">
      <w:pPr>
        <w:jc w:val="center"/>
      </w:pPr>
    </w:p>
    <w:p w:rsidR="00072E06" w:rsidRDefault="00072E06">
      <w:pPr>
        <w:jc w:val="both"/>
      </w:pPr>
    </w:p>
    <w:p w:rsidR="00072E06" w:rsidRDefault="009F27CC">
      <w:pPr>
        <w:jc w:val="both"/>
        <w:rPr>
          <w:rFonts w:eastAsia="Calibri"/>
          <w:lang w:eastAsia="en-US"/>
        </w:rPr>
      </w:pPr>
      <w:r>
        <w:rPr>
          <w:b/>
        </w:rPr>
        <w:t>от 17 дека</w:t>
      </w:r>
      <w:r w:rsidR="006E50DE">
        <w:rPr>
          <w:b/>
        </w:rPr>
        <w:t xml:space="preserve">бря 2024 года                                                                                        № </w:t>
      </w:r>
      <w:bookmarkStart w:id="0" w:name="_GoBack"/>
      <w:bookmarkEnd w:id="0"/>
      <w:r>
        <w:rPr>
          <w:b/>
        </w:rPr>
        <w:t>35</w:t>
      </w:r>
    </w:p>
    <w:p w:rsidR="00072E06" w:rsidRDefault="00072E06">
      <w:pPr>
        <w:jc w:val="both"/>
        <w:rPr>
          <w:b/>
        </w:rPr>
      </w:pPr>
    </w:p>
    <w:p w:rsidR="00072E06" w:rsidRDefault="006E50DE">
      <w:pPr>
        <w:jc w:val="both"/>
        <w:rPr>
          <w:b/>
        </w:rPr>
      </w:pPr>
      <w:r>
        <w:rPr>
          <w:b/>
        </w:rPr>
        <w:t>Об аннулировании адреса жилого помещения</w:t>
      </w:r>
    </w:p>
    <w:p w:rsidR="00072E06" w:rsidRDefault="006E50DE">
      <w:pPr>
        <w:jc w:val="both"/>
        <w:rPr>
          <w:b/>
        </w:rPr>
      </w:pPr>
      <w:r>
        <w:rPr>
          <w:b/>
        </w:rPr>
        <w:t xml:space="preserve">и присвоение нового адреса  жилому помещению </w:t>
      </w:r>
    </w:p>
    <w:p w:rsidR="00072E06" w:rsidRDefault="009F27CC">
      <w:pPr>
        <w:jc w:val="both"/>
        <w:rPr>
          <w:b/>
        </w:rPr>
      </w:pPr>
      <w:r>
        <w:rPr>
          <w:b/>
        </w:rPr>
        <w:t xml:space="preserve">по  станции </w:t>
      </w:r>
      <w:r w:rsidR="006E50DE">
        <w:rPr>
          <w:b/>
        </w:rPr>
        <w:t xml:space="preserve"> Лендеры </w:t>
      </w:r>
    </w:p>
    <w:p w:rsidR="00072E06" w:rsidRDefault="006E50DE">
      <w:pPr>
        <w:jc w:val="both"/>
        <w:rPr>
          <w:b/>
        </w:rPr>
      </w:pPr>
      <w:r>
        <w:rPr>
          <w:b/>
        </w:rPr>
        <w:t>муниципального образования</w:t>
      </w:r>
    </w:p>
    <w:p w:rsidR="00072E06" w:rsidRDefault="006E50DE">
      <w:pPr>
        <w:jc w:val="both"/>
        <w:rPr>
          <w:b/>
        </w:rPr>
      </w:pPr>
      <w:r>
        <w:rPr>
          <w:b/>
        </w:rPr>
        <w:t>«Лендерское сельское поселение»</w:t>
      </w:r>
    </w:p>
    <w:p w:rsidR="00072E06" w:rsidRDefault="00072E06">
      <w:pPr>
        <w:jc w:val="both"/>
        <w:rPr>
          <w:b/>
        </w:rPr>
      </w:pPr>
    </w:p>
    <w:p w:rsidR="00072E06" w:rsidRDefault="006E50DE">
      <w:pPr>
        <w:ind w:right="567"/>
        <w:jc w:val="both"/>
      </w:pPr>
      <w:r>
        <w:t xml:space="preserve">    </w:t>
      </w:r>
    </w:p>
    <w:p w:rsidR="00072E06" w:rsidRDefault="006E50DE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Уставом муниципального образования «Лендерское сельское поселение», в целях упорядочения адресного хозяйства поселения, администрация  Лендерского  сельского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9F27CC" w:rsidRPr="009F27CC" w:rsidRDefault="006E50DE" w:rsidP="009F27CC">
      <w:pPr>
        <w:pStyle w:val="a5"/>
        <w:numPr>
          <w:ilvl w:val="0"/>
          <w:numId w:val="1"/>
        </w:numPr>
        <w:ind w:right="170"/>
        <w:rPr>
          <w:b/>
          <w:szCs w:val="28"/>
        </w:rPr>
      </w:pPr>
      <w:r w:rsidRPr="009F27CC">
        <w:rPr>
          <w:szCs w:val="28"/>
        </w:rPr>
        <w:t xml:space="preserve">Аннулировать  адрес  жилого помещения  с кадастровым номером </w:t>
      </w:r>
      <w:r w:rsidR="009F27CC" w:rsidRPr="009F27CC">
        <w:rPr>
          <w:b/>
          <w:szCs w:val="28"/>
        </w:rPr>
        <w:t>10:19:0000000:2397 общей площадью 54,7</w:t>
      </w:r>
      <w:r w:rsidRPr="009F27CC">
        <w:rPr>
          <w:b/>
          <w:szCs w:val="28"/>
        </w:rPr>
        <w:t xml:space="preserve"> кв.м., </w:t>
      </w:r>
      <w:r w:rsidR="009F27CC" w:rsidRPr="009F27CC">
        <w:rPr>
          <w:b/>
          <w:szCs w:val="28"/>
        </w:rPr>
        <w:t>(инвентарный номер 25),</w:t>
      </w:r>
    </w:p>
    <w:p w:rsidR="00072E06" w:rsidRPr="009F27CC" w:rsidRDefault="006E50DE" w:rsidP="009F27CC">
      <w:pPr>
        <w:pStyle w:val="a5"/>
        <w:ind w:left="765" w:right="170"/>
        <w:rPr>
          <w:szCs w:val="28"/>
        </w:rPr>
      </w:pPr>
      <w:proofErr w:type="gramStart"/>
      <w:r w:rsidRPr="009F27CC">
        <w:rPr>
          <w:szCs w:val="28"/>
        </w:rPr>
        <w:t>расположенного</w:t>
      </w:r>
      <w:proofErr w:type="gramEnd"/>
      <w:r w:rsidRPr="009F27CC">
        <w:rPr>
          <w:szCs w:val="28"/>
        </w:rPr>
        <w:t xml:space="preserve"> в</w:t>
      </w:r>
      <w:r w:rsidRPr="009F27CC">
        <w:rPr>
          <w:b/>
          <w:szCs w:val="28"/>
        </w:rPr>
        <w:t xml:space="preserve"> </w:t>
      </w:r>
      <w:r w:rsidRPr="009F27CC">
        <w:rPr>
          <w:szCs w:val="28"/>
        </w:rPr>
        <w:t>Российской Федерации, Республика Карелия, Муезерский муниципальный район, Лендерское сельское поселение, посёл</w:t>
      </w:r>
      <w:r w:rsidR="009F27CC">
        <w:rPr>
          <w:szCs w:val="28"/>
        </w:rPr>
        <w:t xml:space="preserve">ок Лендеры, </w:t>
      </w:r>
      <w:r w:rsidRPr="009F27CC">
        <w:rPr>
          <w:szCs w:val="28"/>
        </w:rPr>
        <w:t xml:space="preserve"> дом  б/</w:t>
      </w:r>
      <w:proofErr w:type="spellStart"/>
      <w:r w:rsidRPr="009F27CC">
        <w:rPr>
          <w:szCs w:val="28"/>
        </w:rPr>
        <w:t>н</w:t>
      </w:r>
      <w:proofErr w:type="spellEnd"/>
      <w:r w:rsidRPr="009F27CC">
        <w:rPr>
          <w:szCs w:val="28"/>
        </w:rPr>
        <w:t>, квартира 1.</w:t>
      </w:r>
    </w:p>
    <w:p w:rsidR="00072E06" w:rsidRDefault="006E50DE">
      <w:pPr>
        <w:ind w:right="170"/>
        <w:jc w:val="both"/>
        <w:rPr>
          <w:szCs w:val="28"/>
        </w:rPr>
      </w:pPr>
      <w:r>
        <w:rPr>
          <w:szCs w:val="28"/>
        </w:rPr>
        <w:t xml:space="preserve">         2.</w:t>
      </w:r>
      <w:r>
        <w:rPr>
          <w:b/>
          <w:szCs w:val="28"/>
        </w:rPr>
        <w:t xml:space="preserve"> </w:t>
      </w:r>
      <w:r>
        <w:t xml:space="preserve">Присвоить  новый адрес  жилому помещению  с кадастровым номером </w:t>
      </w:r>
      <w:r w:rsidR="009F27CC">
        <w:rPr>
          <w:b/>
          <w:szCs w:val="28"/>
        </w:rPr>
        <w:t xml:space="preserve"> 10:19:0000000:2397 общей  площадью 54,7 кв</w:t>
      </w:r>
      <w:proofErr w:type="gramStart"/>
      <w:r w:rsidR="009F27CC">
        <w:rPr>
          <w:b/>
          <w:szCs w:val="28"/>
        </w:rPr>
        <w:t>.м</w:t>
      </w:r>
      <w:proofErr w:type="gramEnd"/>
      <w:r w:rsidR="009F27CC" w:rsidRPr="009F27CC">
        <w:rPr>
          <w:b/>
          <w:szCs w:val="28"/>
        </w:rPr>
        <w:t xml:space="preserve"> (инвентарный номер 25),</w:t>
      </w:r>
      <w:r>
        <w:rPr>
          <w:b/>
          <w:szCs w:val="28"/>
        </w:rPr>
        <w:t xml:space="preserve"> </w:t>
      </w:r>
      <w:r>
        <w:rPr>
          <w:szCs w:val="28"/>
        </w:rPr>
        <w:t>расположенному в</w:t>
      </w:r>
      <w:r>
        <w:rPr>
          <w:b/>
          <w:szCs w:val="28"/>
        </w:rPr>
        <w:t xml:space="preserve"> </w:t>
      </w:r>
      <w:r>
        <w:rPr>
          <w:szCs w:val="28"/>
        </w:rPr>
        <w:t>Российской Федерации, Республика Карелия, Муезерский муниципальный район, Лендерс</w:t>
      </w:r>
      <w:r w:rsidR="009F27CC">
        <w:rPr>
          <w:szCs w:val="28"/>
        </w:rPr>
        <w:t>кое сельское поселение, станция Лендеры, дом 11</w:t>
      </w:r>
      <w:r>
        <w:rPr>
          <w:szCs w:val="28"/>
        </w:rPr>
        <w:t xml:space="preserve">, квартира 1. </w:t>
      </w:r>
    </w:p>
    <w:p w:rsidR="00072E06" w:rsidRDefault="006E50DE">
      <w:pPr>
        <w:ind w:right="170"/>
        <w:jc w:val="both"/>
      </w:pPr>
      <w:r>
        <w:rPr>
          <w:szCs w:val="28"/>
        </w:rPr>
        <w:t xml:space="preserve">         3</w:t>
      </w:r>
      <w:r>
        <w:rPr>
          <w:color w:val="000000" w:themeColor="text1"/>
        </w:rPr>
        <w:t xml:space="preserve">. Специалисту 1 категории администрации   Лендерского сельского   поселения  Ксенофонтовой В.Н. ,   в порядке     межведомственного     информационного   взаимодействия,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072E06" w:rsidRDefault="006E50DE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4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072E06" w:rsidRDefault="006E50DE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072E06" w:rsidRDefault="00072E06">
      <w:pPr>
        <w:ind w:right="227"/>
      </w:pPr>
    </w:p>
    <w:p w:rsidR="00072E06" w:rsidRDefault="00072E06">
      <w:pPr>
        <w:ind w:right="227"/>
      </w:pPr>
    </w:p>
    <w:p w:rsidR="00072E06" w:rsidRDefault="00072E06">
      <w:pPr>
        <w:ind w:right="227"/>
      </w:pPr>
    </w:p>
    <w:p w:rsidR="00072E06" w:rsidRDefault="006E50DE">
      <w:pPr>
        <w:ind w:right="227"/>
      </w:pPr>
      <w:r>
        <w:t>Глава  Лендерского сельского поселения                                                 С.М.Мезенцева</w:t>
      </w:r>
    </w:p>
    <w:p w:rsidR="00072E06" w:rsidRDefault="00072E06">
      <w:pPr>
        <w:ind w:left="-283" w:right="227"/>
        <w:rPr>
          <w:szCs w:val="28"/>
        </w:rPr>
      </w:pPr>
    </w:p>
    <w:p w:rsidR="00072E06" w:rsidRDefault="00072E06">
      <w:pPr>
        <w:jc w:val="center"/>
        <w:rPr>
          <w:b/>
        </w:rPr>
      </w:pPr>
    </w:p>
    <w:p w:rsidR="00072E06" w:rsidRDefault="00072E06"/>
    <w:sectPr w:rsidR="00072E06" w:rsidSect="0007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30" w:rsidRDefault="00CA1D30">
      <w:r>
        <w:separator/>
      </w:r>
    </w:p>
  </w:endnote>
  <w:endnote w:type="continuationSeparator" w:id="0">
    <w:p w:rsidR="00CA1D30" w:rsidRDefault="00CA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30" w:rsidRDefault="00CA1D30">
      <w:r>
        <w:separator/>
      </w:r>
    </w:p>
  </w:footnote>
  <w:footnote w:type="continuationSeparator" w:id="0">
    <w:p w:rsidR="00CA1D30" w:rsidRDefault="00CA1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09D"/>
    <w:multiLevelType w:val="hybridMultilevel"/>
    <w:tmpl w:val="84E6F9BA"/>
    <w:lvl w:ilvl="0" w:tplc="E66E98C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30"/>
    <w:rsid w:val="00040F38"/>
    <w:rsid w:val="00072E06"/>
    <w:rsid w:val="000A29D4"/>
    <w:rsid w:val="001266FA"/>
    <w:rsid w:val="00126A96"/>
    <w:rsid w:val="00150CC6"/>
    <w:rsid w:val="00306C30"/>
    <w:rsid w:val="0031775C"/>
    <w:rsid w:val="00590CA7"/>
    <w:rsid w:val="006204BE"/>
    <w:rsid w:val="006E50DE"/>
    <w:rsid w:val="0075011F"/>
    <w:rsid w:val="007817AC"/>
    <w:rsid w:val="00796BE0"/>
    <w:rsid w:val="009F27CC"/>
    <w:rsid w:val="00AA4670"/>
    <w:rsid w:val="00B33612"/>
    <w:rsid w:val="00C70ACD"/>
    <w:rsid w:val="00CA1D30"/>
    <w:rsid w:val="00CA4E52"/>
    <w:rsid w:val="00CD05AD"/>
    <w:rsid w:val="00DE003D"/>
    <w:rsid w:val="00E5085C"/>
    <w:rsid w:val="00E533D2"/>
    <w:rsid w:val="00E93FCB"/>
    <w:rsid w:val="00EA1499"/>
    <w:rsid w:val="00FE09EC"/>
    <w:rsid w:val="00FE29D7"/>
    <w:rsid w:val="530438E3"/>
    <w:rsid w:val="531A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0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qFormat/>
    <w:rsid w:val="00072E0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semiHidden/>
    <w:locked/>
    <w:rsid w:val="0007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unhideWhenUsed/>
    <w:rsid w:val="009F2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21</cp:revision>
  <cp:lastPrinted>2009-12-31T21:21:00Z</cp:lastPrinted>
  <dcterms:created xsi:type="dcterms:W3CDTF">2019-08-07T14:27:00Z</dcterms:created>
  <dcterms:modified xsi:type="dcterms:W3CDTF">2009-12-31T21:22:00Z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E5F43F2613FA4E47AF73FCCDCD93CF39_12</vt:lpwstr>
  </property>
</Properties>
</file>